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7C" w:rsidRPr="00266E7C" w:rsidRDefault="00266E7C">
      <w:pPr>
        <w:pStyle w:val="ConsPlusTitle"/>
        <w:jc w:val="center"/>
        <w:outlineLvl w:val="0"/>
        <w:rPr>
          <w:rFonts w:ascii="Times New Roman" w:hAnsi="Times New Roman" w:cs="Times New Roman"/>
          <w:sz w:val="24"/>
          <w:szCs w:val="24"/>
        </w:rPr>
      </w:pPr>
      <w:bookmarkStart w:id="0" w:name="_GoBack"/>
      <w:bookmarkEnd w:id="0"/>
      <w:r w:rsidRPr="00266E7C">
        <w:rPr>
          <w:rFonts w:ascii="Times New Roman" w:hAnsi="Times New Roman" w:cs="Times New Roman"/>
          <w:sz w:val="24"/>
          <w:szCs w:val="24"/>
        </w:rPr>
        <w:t>ПРАВИТЕЛЬСТВО РОССИЙСКОЙ ФЕДЕРАЦИИ</w:t>
      </w:r>
    </w:p>
    <w:p w:rsidR="00266E7C" w:rsidRPr="00266E7C" w:rsidRDefault="00266E7C">
      <w:pPr>
        <w:pStyle w:val="ConsPlusTitle"/>
        <w:jc w:val="center"/>
        <w:rPr>
          <w:rFonts w:ascii="Times New Roman" w:hAnsi="Times New Roman" w:cs="Times New Roman"/>
          <w:sz w:val="24"/>
          <w:szCs w:val="24"/>
        </w:rPr>
      </w:pPr>
    </w:p>
    <w:p w:rsidR="00266E7C" w:rsidRPr="00266E7C" w:rsidRDefault="00266E7C">
      <w:pPr>
        <w:pStyle w:val="ConsPlusTitle"/>
        <w:jc w:val="center"/>
        <w:rPr>
          <w:rFonts w:ascii="Times New Roman" w:hAnsi="Times New Roman" w:cs="Times New Roman"/>
          <w:sz w:val="24"/>
          <w:szCs w:val="24"/>
        </w:rPr>
      </w:pPr>
      <w:r w:rsidRPr="00266E7C">
        <w:rPr>
          <w:rFonts w:ascii="Times New Roman" w:hAnsi="Times New Roman" w:cs="Times New Roman"/>
          <w:sz w:val="24"/>
          <w:szCs w:val="24"/>
        </w:rPr>
        <w:t>ПОСТАНОВЛЕНИЕ</w:t>
      </w:r>
    </w:p>
    <w:p w:rsidR="00266E7C" w:rsidRPr="00266E7C" w:rsidRDefault="00266E7C">
      <w:pPr>
        <w:pStyle w:val="ConsPlusTitle"/>
        <w:jc w:val="center"/>
        <w:rPr>
          <w:rFonts w:ascii="Times New Roman" w:hAnsi="Times New Roman" w:cs="Times New Roman"/>
          <w:sz w:val="24"/>
          <w:szCs w:val="24"/>
        </w:rPr>
      </w:pPr>
      <w:r w:rsidRPr="00266E7C">
        <w:rPr>
          <w:rFonts w:ascii="Times New Roman" w:hAnsi="Times New Roman" w:cs="Times New Roman"/>
          <w:sz w:val="24"/>
          <w:szCs w:val="24"/>
        </w:rPr>
        <w:t>от 17 декабря 2013 г. N 1177</w:t>
      </w:r>
    </w:p>
    <w:p w:rsidR="00266E7C" w:rsidRPr="00266E7C" w:rsidRDefault="00266E7C">
      <w:pPr>
        <w:pStyle w:val="ConsPlusTitle"/>
        <w:jc w:val="center"/>
        <w:rPr>
          <w:rFonts w:ascii="Times New Roman" w:hAnsi="Times New Roman" w:cs="Times New Roman"/>
          <w:sz w:val="24"/>
          <w:szCs w:val="24"/>
        </w:rPr>
      </w:pPr>
    </w:p>
    <w:p w:rsidR="00266E7C" w:rsidRPr="00266E7C" w:rsidRDefault="00266E7C">
      <w:pPr>
        <w:pStyle w:val="ConsPlusTitle"/>
        <w:jc w:val="center"/>
        <w:rPr>
          <w:rFonts w:ascii="Times New Roman" w:hAnsi="Times New Roman" w:cs="Times New Roman"/>
          <w:sz w:val="24"/>
          <w:szCs w:val="24"/>
        </w:rPr>
      </w:pPr>
      <w:r w:rsidRPr="00266E7C">
        <w:rPr>
          <w:rFonts w:ascii="Times New Roman" w:hAnsi="Times New Roman" w:cs="Times New Roman"/>
          <w:sz w:val="24"/>
          <w:szCs w:val="24"/>
        </w:rPr>
        <w:t>ОБ УТВЕРЖДЕНИИ ПРАВИЛ</w:t>
      </w:r>
    </w:p>
    <w:p w:rsidR="00266E7C" w:rsidRPr="00266E7C" w:rsidRDefault="00266E7C">
      <w:pPr>
        <w:pStyle w:val="ConsPlusTitle"/>
        <w:jc w:val="center"/>
        <w:rPr>
          <w:rFonts w:ascii="Times New Roman" w:hAnsi="Times New Roman" w:cs="Times New Roman"/>
          <w:sz w:val="24"/>
          <w:szCs w:val="24"/>
        </w:rPr>
      </w:pPr>
      <w:r w:rsidRPr="00266E7C">
        <w:rPr>
          <w:rFonts w:ascii="Times New Roman" w:hAnsi="Times New Roman" w:cs="Times New Roman"/>
          <w:sz w:val="24"/>
          <w:szCs w:val="24"/>
        </w:rPr>
        <w:t>ОРГАНИЗОВАННОЙ ПЕРЕВОЗКИ ГРУППЫ ДЕТЕЙ АВТОБУСАМИ</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Список изменяющих документов</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 xml:space="preserve">(в ред. Постановлений Правительства РФ от 23.06.2014 </w:t>
      </w:r>
      <w:hyperlink r:id="rId4" w:history="1">
        <w:r w:rsidRPr="00266E7C">
          <w:rPr>
            <w:rFonts w:ascii="Times New Roman" w:hAnsi="Times New Roman" w:cs="Times New Roman"/>
            <w:color w:val="0000FF"/>
            <w:sz w:val="24"/>
            <w:szCs w:val="24"/>
          </w:rPr>
          <w:t>N 579</w:t>
        </w:r>
      </w:hyperlink>
      <w:r w:rsidRPr="00266E7C">
        <w:rPr>
          <w:rFonts w:ascii="Times New Roman" w:hAnsi="Times New Roman" w:cs="Times New Roman"/>
          <w:sz w:val="24"/>
          <w:szCs w:val="24"/>
        </w:rPr>
        <w:t>,</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 xml:space="preserve">от 30.06.2015 </w:t>
      </w:r>
      <w:hyperlink r:id="rId5" w:history="1">
        <w:r w:rsidRPr="00266E7C">
          <w:rPr>
            <w:rFonts w:ascii="Times New Roman" w:hAnsi="Times New Roman" w:cs="Times New Roman"/>
            <w:color w:val="0000FF"/>
            <w:sz w:val="24"/>
            <w:szCs w:val="24"/>
          </w:rPr>
          <w:t>N 652</w:t>
        </w:r>
      </w:hyperlink>
      <w:r w:rsidRPr="00266E7C">
        <w:rPr>
          <w:rFonts w:ascii="Times New Roman" w:hAnsi="Times New Roman" w:cs="Times New Roman"/>
          <w:sz w:val="24"/>
          <w:szCs w:val="24"/>
        </w:rPr>
        <w:t xml:space="preserve">, от 22.06.2016 </w:t>
      </w:r>
      <w:hyperlink r:id="rId6" w:history="1">
        <w:r w:rsidRPr="00266E7C">
          <w:rPr>
            <w:rFonts w:ascii="Times New Roman" w:hAnsi="Times New Roman" w:cs="Times New Roman"/>
            <w:color w:val="0000FF"/>
            <w:sz w:val="24"/>
            <w:szCs w:val="24"/>
          </w:rPr>
          <w:t>N 569</w:t>
        </w:r>
      </w:hyperlink>
      <w:r w:rsidRPr="00266E7C">
        <w:rPr>
          <w:rFonts w:ascii="Times New Roman" w:hAnsi="Times New Roman" w:cs="Times New Roman"/>
          <w:sz w:val="24"/>
          <w:szCs w:val="24"/>
        </w:rPr>
        <w:t>)</w:t>
      </w:r>
    </w:p>
    <w:p w:rsidR="00266E7C" w:rsidRPr="00266E7C" w:rsidRDefault="00266E7C">
      <w:pPr>
        <w:pStyle w:val="ConsPlusNormal"/>
        <w:jc w:val="center"/>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Правительство Российской Федерации постановляет:</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1. Утвердить прилагаемые </w:t>
      </w:r>
      <w:hyperlink w:anchor="P31" w:history="1">
        <w:r w:rsidRPr="00266E7C">
          <w:rPr>
            <w:rFonts w:ascii="Times New Roman" w:hAnsi="Times New Roman" w:cs="Times New Roman"/>
            <w:color w:val="0000FF"/>
            <w:sz w:val="24"/>
            <w:szCs w:val="24"/>
          </w:rPr>
          <w:t>Правила</w:t>
        </w:r>
      </w:hyperlink>
      <w:r w:rsidRPr="00266E7C">
        <w:rPr>
          <w:rFonts w:ascii="Times New Roman" w:hAnsi="Times New Roman" w:cs="Times New Roman"/>
          <w:sz w:val="24"/>
          <w:szCs w:val="24"/>
        </w:rPr>
        <w:t xml:space="preserve"> организованной перевозки группы детей автобусами.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266E7C" w:rsidRPr="00266E7C" w:rsidRDefault="00266E7C">
      <w:pPr>
        <w:pStyle w:val="ConsPlusNormal"/>
        <w:ind w:firstLine="540"/>
        <w:jc w:val="both"/>
        <w:rPr>
          <w:rFonts w:ascii="Times New Roman" w:hAnsi="Times New Roman" w:cs="Times New Roman"/>
          <w:sz w:val="24"/>
          <w:szCs w:val="24"/>
        </w:rPr>
      </w:pPr>
      <w:bookmarkStart w:id="1" w:name="P15"/>
      <w:bookmarkEnd w:id="1"/>
      <w:r w:rsidRPr="00266E7C">
        <w:rPr>
          <w:rFonts w:ascii="Times New Roman" w:hAnsi="Times New Roman" w:cs="Times New Roman"/>
          <w:sz w:val="24"/>
          <w:szCs w:val="24"/>
        </w:rPr>
        <w:t xml:space="preserve">3. Требования </w:t>
      </w:r>
      <w:hyperlink w:anchor="P47" w:history="1">
        <w:r w:rsidRPr="00266E7C">
          <w:rPr>
            <w:rFonts w:ascii="Times New Roman" w:hAnsi="Times New Roman" w:cs="Times New Roman"/>
            <w:color w:val="0000FF"/>
            <w:sz w:val="24"/>
            <w:szCs w:val="24"/>
          </w:rPr>
          <w:t>пункта 3</w:t>
        </w:r>
      </w:hyperlink>
      <w:r w:rsidRPr="00266E7C">
        <w:rPr>
          <w:rFonts w:ascii="Times New Roman" w:hAnsi="Times New Roman" w:cs="Times New Roman"/>
          <w:sz w:val="24"/>
          <w:szCs w:val="24"/>
        </w:rPr>
        <w:t xml:space="preserve"> Правил, утвержденных настоящим постановлением, в части, касающейся требований к году выпуска автобуса, вступают в силу с 1 января 2017 г.</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(п. 3 в ред. </w:t>
      </w:r>
      <w:hyperlink r:id="rId7"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Председатель Правительства</w:t>
      </w: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Российской Федерации</w:t>
      </w: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Д.МЕДВЕДЕВ</w:t>
      </w: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jc w:val="right"/>
        <w:outlineLvl w:val="0"/>
        <w:rPr>
          <w:rFonts w:ascii="Times New Roman" w:hAnsi="Times New Roman" w:cs="Times New Roman"/>
          <w:sz w:val="24"/>
          <w:szCs w:val="24"/>
        </w:rPr>
      </w:pPr>
      <w:r w:rsidRPr="00266E7C">
        <w:rPr>
          <w:rFonts w:ascii="Times New Roman" w:hAnsi="Times New Roman" w:cs="Times New Roman"/>
          <w:sz w:val="24"/>
          <w:szCs w:val="24"/>
        </w:rPr>
        <w:t>Утверждены</w:t>
      </w: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постановлением Правительства</w:t>
      </w: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Российской Федерации</w:t>
      </w:r>
    </w:p>
    <w:p w:rsidR="00266E7C" w:rsidRPr="00266E7C" w:rsidRDefault="00266E7C">
      <w:pPr>
        <w:pStyle w:val="ConsPlusNormal"/>
        <w:jc w:val="right"/>
        <w:rPr>
          <w:rFonts w:ascii="Times New Roman" w:hAnsi="Times New Roman" w:cs="Times New Roman"/>
          <w:sz w:val="24"/>
          <w:szCs w:val="24"/>
        </w:rPr>
      </w:pPr>
      <w:r w:rsidRPr="00266E7C">
        <w:rPr>
          <w:rFonts w:ascii="Times New Roman" w:hAnsi="Times New Roman" w:cs="Times New Roman"/>
          <w:sz w:val="24"/>
          <w:szCs w:val="24"/>
        </w:rPr>
        <w:t>от 17 декабря 2013 г. N 1177</w:t>
      </w:r>
    </w:p>
    <w:p w:rsidR="00266E7C" w:rsidRPr="00266E7C" w:rsidRDefault="00266E7C">
      <w:pPr>
        <w:pStyle w:val="ConsPlusNormal"/>
        <w:jc w:val="right"/>
        <w:rPr>
          <w:rFonts w:ascii="Times New Roman" w:hAnsi="Times New Roman" w:cs="Times New Roman"/>
          <w:sz w:val="24"/>
          <w:szCs w:val="24"/>
        </w:rPr>
      </w:pPr>
    </w:p>
    <w:p w:rsidR="00266E7C" w:rsidRPr="00266E7C" w:rsidRDefault="00266E7C">
      <w:pPr>
        <w:pStyle w:val="ConsPlusTitle"/>
        <w:jc w:val="center"/>
        <w:rPr>
          <w:rFonts w:ascii="Times New Roman" w:hAnsi="Times New Roman" w:cs="Times New Roman"/>
          <w:sz w:val="24"/>
          <w:szCs w:val="24"/>
        </w:rPr>
      </w:pPr>
      <w:bookmarkStart w:id="2" w:name="P31"/>
      <w:bookmarkEnd w:id="2"/>
      <w:r w:rsidRPr="00266E7C">
        <w:rPr>
          <w:rFonts w:ascii="Times New Roman" w:hAnsi="Times New Roman" w:cs="Times New Roman"/>
          <w:sz w:val="24"/>
          <w:szCs w:val="24"/>
        </w:rPr>
        <w:t>ПРАВИЛА ОРГАНИЗОВАННОЙ ПЕРЕВОЗКИ ГРУППЫ ДЕТЕЙ АВТОБУСАМИ</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Список изменяющих документов</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 xml:space="preserve">(в ред. Постановлений Правительства РФ от 30.06.2015 </w:t>
      </w:r>
      <w:hyperlink r:id="rId8" w:history="1">
        <w:r w:rsidRPr="00266E7C">
          <w:rPr>
            <w:rFonts w:ascii="Times New Roman" w:hAnsi="Times New Roman" w:cs="Times New Roman"/>
            <w:color w:val="0000FF"/>
            <w:sz w:val="24"/>
            <w:szCs w:val="24"/>
          </w:rPr>
          <w:t>N 652</w:t>
        </w:r>
      </w:hyperlink>
      <w:r w:rsidRPr="00266E7C">
        <w:rPr>
          <w:rFonts w:ascii="Times New Roman" w:hAnsi="Times New Roman" w:cs="Times New Roman"/>
          <w:sz w:val="24"/>
          <w:szCs w:val="24"/>
        </w:rPr>
        <w:t>,</w:t>
      </w:r>
    </w:p>
    <w:p w:rsidR="00266E7C" w:rsidRPr="00266E7C" w:rsidRDefault="00266E7C">
      <w:pPr>
        <w:pStyle w:val="ConsPlusNormal"/>
        <w:jc w:val="center"/>
        <w:rPr>
          <w:rFonts w:ascii="Times New Roman" w:hAnsi="Times New Roman" w:cs="Times New Roman"/>
          <w:sz w:val="24"/>
          <w:szCs w:val="24"/>
        </w:rPr>
      </w:pPr>
      <w:r w:rsidRPr="00266E7C">
        <w:rPr>
          <w:rFonts w:ascii="Times New Roman" w:hAnsi="Times New Roman" w:cs="Times New Roman"/>
          <w:sz w:val="24"/>
          <w:szCs w:val="24"/>
        </w:rPr>
        <w:t xml:space="preserve">от 22.06.2016 </w:t>
      </w:r>
      <w:hyperlink r:id="rId9" w:history="1">
        <w:r w:rsidRPr="00266E7C">
          <w:rPr>
            <w:rFonts w:ascii="Times New Roman" w:hAnsi="Times New Roman" w:cs="Times New Roman"/>
            <w:color w:val="0000FF"/>
            <w:sz w:val="24"/>
            <w:szCs w:val="24"/>
          </w:rPr>
          <w:t>N 569</w:t>
        </w:r>
      </w:hyperlink>
      <w:r w:rsidRPr="00266E7C">
        <w:rPr>
          <w:rFonts w:ascii="Times New Roman" w:hAnsi="Times New Roman" w:cs="Times New Roman"/>
          <w:sz w:val="24"/>
          <w:szCs w:val="24"/>
        </w:rPr>
        <w:t>)</w:t>
      </w:r>
    </w:p>
    <w:p w:rsidR="00266E7C" w:rsidRPr="00266E7C" w:rsidRDefault="00266E7C">
      <w:pPr>
        <w:pStyle w:val="ConsPlusNormal"/>
        <w:jc w:val="center"/>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2. Для целей настоящих Правил:</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понятия "фрахтовщик", "фрахтователь" и "договор фрахтования" используются в значениях, предусмотренных Федеральным </w:t>
      </w:r>
      <w:hyperlink r:id="rId10" w:history="1">
        <w:r w:rsidRPr="00266E7C">
          <w:rPr>
            <w:rFonts w:ascii="Times New Roman" w:hAnsi="Times New Roman" w:cs="Times New Roman"/>
            <w:color w:val="0000FF"/>
            <w:sz w:val="24"/>
            <w:szCs w:val="24"/>
          </w:rPr>
          <w:t>законом</w:t>
        </w:r>
      </w:hyperlink>
      <w:r w:rsidRPr="00266E7C">
        <w:rPr>
          <w:rFonts w:ascii="Times New Roman" w:hAnsi="Times New Roman" w:cs="Times New Roman"/>
          <w:sz w:val="24"/>
          <w:szCs w:val="24"/>
        </w:rPr>
        <w:t xml:space="preserve"> "Устав автомобильного транспорта и городского наземного электрического транспорта";</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11" w:history="1">
        <w:r w:rsidRPr="00266E7C">
          <w:rPr>
            <w:rFonts w:ascii="Times New Roman" w:hAnsi="Times New Roman" w:cs="Times New Roman"/>
            <w:color w:val="0000FF"/>
            <w:sz w:val="24"/>
            <w:szCs w:val="24"/>
          </w:rPr>
          <w:t>законом</w:t>
        </w:r>
      </w:hyperlink>
      <w:r w:rsidRPr="00266E7C">
        <w:rPr>
          <w:rFonts w:ascii="Times New Roman" w:hAnsi="Times New Roman" w:cs="Times New Roman"/>
          <w:sz w:val="24"/>
          <w:szCs w:val="24"/>
        </w:rPr>
        <w:t xml:space="preserve"> "О </w:t>
      </w:r>
      <w:r w:rsidRPr="00266E7C">
        <w:rPr>
          <w:rFonts w:ascii="Times New Roman" w:hAnsi="Times New Roman" w:cs="Times New Roman"/>
          <w:sz w:val="24"/>
          <w:szCs w:val="24"/>
        </w:rPr>
        <w:lastRenderedPageBreak/>
        <w:t>безопасности дорожного движения";</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12" w:history="1">
        <w:r w:rsidRPr="00266E7C">
          <w:rPr>
            <w:rFonts w:ascii="Times New Roman" w:hAnsi="Times New Roman" w:cs="Times New Roman"/>
            <w:color w:val="0000FF"/>
            <w:sz w:val="24"/>
            <w:szCs w:val="24"/>
          </w:rPr>
          <w:t>законом</w:t>
        </w:r>
      </w:hyperlink>
      <w:r w:rsidRPr="00266E7C">
        <w:rPr>
          <w:rFonts w:ascii="Times New Roman" w:hAnsi="Times New Roman" w:cs="Times New Roman"/>
          <w:sz w:val="24"/>
          <w:szCs w:val="24"/>
        </w:rPr>
        <w:t xml:space="preserve"> "Об образовании в Российской Федерации";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понятие "организованная перевозка группы детей" используется в значении, предусмотренном </w:t>
      </w:r>
      <w:hyperlink r:id="rId13" w:history="1">
        <w:r w:rsidRPr="00266E7C">
          <w:rPr>
            <w:rFonts w:ascii="Times New Roman" w:hAnsi="Times New Roman" w:cs="Times New Roman"/>
            <w:color w:val="0000FF"/>
            <w:sz w:val="24"/>
            <w:szCs w:val="24"/>
          </w:rPr>
          <w:t>Правилами</w:t>
        </w:r>
      </w:hyperlink>
      <w:r w:rsidRPr="00266E7C">
        <w:rPr>
          <w:rFonts w:ascii="Times New Roman" w:hAnsi="Times New Roman" w:cs="Times New Roman"/>
          <w:sz w:val="24"/>
          <w:szCs w:val="24"/>
        </w:rP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266E7C" w:rsidRPr="00266E7C" w:rsidRDefault="00266E7C">
      <w:pPr>
        <w:pStyle w:val="ConsPlusNormal"/>
        <w:pBdr>
          <w:top w:val="single" w:sz="6" w:space="0" w:color="auto"/>
        </w:pBdr>
        <w:spacing w:before="100" w:after="10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roofErr w:type="spellStart"/>
      <w:r w:rsidRPr="00266E7C">
        <w:rPr>
          <w:rFonts w:ascii="Times New Roman" w:hAnsi="Times New Roman" w:cs="Times New Roman"/>
          <w:sz w:val="24"/>
          <w:szCs w:val="24"/>
        </w:rPr>
        <w:t>КонсультантПлюс</w:t>
      </w:r>
      <w:proofErr w:type="spellEnd"/>
      <w:r w:rsidRPr="00266E7C">
        <w:rPr>
          <w:rFonts w:ascii="Times New Roman" w:hAnsi="Times New Roman" w:cs="Times New Roman"/>
          <w:sz w:val="24"/>
          <w:szCs w:val="24"/>
        </w:rPr>
        <w:t>: примечание.</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Требования пункта 3 в части, касающейся требований к году выпуска автобуса, </w:t>
      </w:r>
      <w:hyperlink w:anchor="P15" w:history="1">
        <w:r w:rsidRPr="00266E7C">
          <w:rPr>
            <w:rFonts w:ascii="Times New Roman" w:hAnsi="Times New Roman" w:cs="Times New Roman"/>
            <w:color w:val="0000FF"/>
            <w:sz w:val="24"/>
            <w:szCs w:val="24"/>
          </w:rPr>
          <w:t>вступают</w:t>
        </w:r>
      </w:hyperlink>
      <w:r w:rsidRPr="00266E7C">
        <w:rPr>
          <w:rFonts w:ascii="Times New Roman" w:hAnsi="Times New Roman" w:cs="Times New Roman"/>
          <w:sz w:val="24"/>
          <w:szCs w:val="24"/>
        </w:rPr>
        <w:t xml:space="preserve"> в силу с 1 января 2017 года.</w:t>
      </w:r>
    </w:p>
    <w:p w:rsidR="00266E7C" w:rsidRPr="00266E7C" w:rsidRDefault="00266E7C">
      <w:pPr>
        <w:pStyle w:val="ConsPlusNormal"/>
        <w:pBdr>
          <w:top w:val="single" w:sz="6" w:space="0" w:color="auto"/>
        </w:pBdr>
        <w:spacing w:before="100" w:after="10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bookmarkStart w:id="3" w:name="P47"/>
      <w:bookmarkEnd w:id="3"/>
      <w:r w:rsidRPr="00266E7C">
        <w:rPr>
          <w:rFonts w:ascii="Times New Roman" w:hAnsi="Times New Roman" w:cs="Times New Roman"/>
          <w:sz w:val="24"/>
          <w:szCs w:val="24"/>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14" w:history="1">
        <w:r w:rsidRPr="00266E7C">
          <w:rPr>
            <w:rFonts w:ascii="Times New Roman" w:hAnsi="Times New Roman" w:cs="Times New Roman"/>
            <w:color w:val="0000FF"/>
            <w:sz w:val="24"/>
            <w:szCs w:val="24"/>
          </w:rPr>
          <w:t>порядке</w:t>
        </w:r>
      </w:hyperlink>
      <w:r w:rsidRPr="00266E7C">
        <w:rPr>
          <w:rFonts w:ascii="Times New Roman" w:hAnsi="Times New Roman" w:cs="Times New Roman"/>
          <w:sz w:val="24"/>
          <w:szCs w:val="24"/>
        </w:rPr>
        <w:t xml:space="preserve"> к участию в дорожном движении и оснащен в установленном </w:t>
      </w:r>
      <w:hyperlink r:id="rId15" w:history="1">
        <w:r w:rsidRPr="00266E7C">
          <w:rPr>
            <w:rFonts w:ascii="Times New Roman" w:hAnsi="Times New Roman" w:cs="Times New Roman"/>
            <w:color w:val="0000FF"/>
            <w:sz w:val="24"/>
            <w:szCs w:val="24"/>
          </w:rPr>
          <w:t>порядке</w:t>
        </w:r>
      </w:hyperlink>
      <w:r w:rsidRPr="00266E7C">
        <w:rPr>
          <w:rFonts w:ascii="Times New Roman" w:hAnsi="Times New Roman" w:cs="Times New Roman"/>
          <w:sz w:val="24"/>
          <w:szCs w:val="24"/>
        </w:rPr>
        <w:t xml:space="preserve"> </w:t>
      </w:r>
      <w:proofErr w:type="spellStart"/>
      <w:r w:rsidRPr="00266E7C">
        <w:rPr>
          <w:rFonts w:ascii="Times New Roman" w:hAnsi="Times New Roman" w:cs="Times New Roman"/>
          <w:sz w:val="24"/>
          <w:szCs w:val="24"/>
        </w:rPr>
        <w:t>тахографом</w:t>
      </w:r>
      <w:proofErr w:type="spellEnd"/>
      <w:r w:rsidRPr="00266E7C">
        <w:rPr>
          <w:rFonts w:ascii="Times New Roman" w:hAnsi="Times New Roman" w:cs="Times New Roman"/>
          <w:sz w:val="24"/>
          <w:szCs w:val="24"/>
        </w:rPr>
        <w:t>, а также аппаратурой спутниковой навигации ГЛОНАСС или ГЛОНАСС/GPS.</w:t>
      </w:r>
    </w:p>
    <w:p w:rsidR="00266E7C" w:rsidRPr="00266E7C" w:rsidRDefault="00266E7C">
      <w:pPr>
        <w:pStyle w:val="ConsPlusNormal"/>
        <w:ind w:firstLine="540"/>
        <w:jc w:val="both"/>
        <w:rPr>
          <w:rFonts w:ascii="Times New Roman" w:hAnsi="Times New Roman" w:cs="Times New Roman"/>
          <w:sz w:val="24"/>
          <w:szCs w:val="24"/>
        </w:rPr>
      </w:pPr>
      <w:bookmarkStart w:id="4" w:name="P48"/>
      <w:bookmarkEnd w:id="4"/>
      <w:r w:rsidRPr="00266E7C">
        <w:rPr>
          <w:rFonts w:ascii="Times New Roman" w:hAnsi="Times New Roman" w:cs="Times New Roman"/>
          <w:sz w:val="24"/>
          <w:szCs w:val="24"/>
        </w:rPr>
        <w:t>4. Для осуществления организованной перевозки группы детей необходимо наличие следующих документов:</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а) договор фрахтования, заключенный в соответствии с Федеральным </w:t>
      </w:r>
      <w:hyperlink r:id="rId16" w:history="1">
        <w:r w:rsidRPr="00266E7C">
          <w:rPr>
            <w:rFonts w:ascii="Times New Roman" w:hAnsi="Times New Roman" w:cs="Times New Roman"/>
            <w:color w:val="0000FF"/>
            <w:sz w:val="24"/>
            <w:szCs w:val="24"/>
          </w:rPr>
          <w:t>законом</w:t>
        </w:r>
      </w:hyperlink>
      <w:r w:rsidRPr="00266E7C">
        <w:rPr>
          <w:rFonts w:ascii="Times New Roman" w:hAnsi="Times New Roman" w:cs="Times New Roman"/>
          <w:sz w:val="24"/>
          <w:szCs w:val="24"/>
        </w:rP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w:t>
      </w:r>
      <w:proofErr w:type="spellStart"/>
      <w:r w:rsidRPr="00266E7C">
        <w:rPr>
          <w:rFonts w:ascii="Times New Roman" w:hAnsi="Times New Roman" w:cs="Times New Roman"/>
          <w:sz w:val="24"/>
          <w:szCs w:val="24"/>
        </w:rPr>
        <w:t>пп</w:t>
      </w:r>
      <w:proofErr w:type="spellEnd"/>
      <w:r w:rsidRPr="00266E7C">
        <w:rPr>
          <w:rFonts w:ascii="Times New Roman" w:hAnsi="Times New Roman" w:cs="Times New Roman"/>
          <w:sz w:val="24"/>
          <w:szCs w:val="24"/>
        </w:rPr>
        <w:t xml:space="preserve">. "а" в ред. </w:t>
      </w:r>
      <w:hyperlink r:id="rId17"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bookmarkStart w:id="5" w:name="P51"/>
      <w:bookmarkEnd w:id="5"/>
      <w:r w:rsidRPr="00266E7C">
        <w:rPr>
          <w:rFonts w:ascii="Times New Roman" w:hAnsi="Times New Roman" w:cs="Times New Roman"/>
          <w:sz w:val="24"/>
          <w:szCs w:val="24"/>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w:t>
      </w:r>
      <w:hyperlink w:anchor="P81" w:history="1">
        <w:r w:rsidRPr="00266E7C">
          <w:rPr>
            <w:rFonts w:ascii="Times New Roman" w:hAnsi="Times New Roman" w:cs="Times New Roman"/>
            <w:color w:val="0000FF"/>
            <w:sz w:val="24"/>
            <w:szCs w:val="24"/>
          </w:rPr>
          <w:t>пунктом 12</w:t>
        </w:r>
      </w:hyperlink>
      <w:r w:rsidRPr="00266E7C">
        <w:rPr>
          <w:rFonts w:ascii="Times New Roman" w:hAnsi="Times New Roman" w:cs="Times New Roman"/>
          <w:sz w:val="24"/>
          <w:szCs w:val="24"/>
        </w:rPr>
        <w:t xml:space="preserve"> настоящих Правил;</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w:t>
      </w:r>
      <w:proofErr w:type="spellStart"/>
      <w:r w:rsidRPr="00266E7C">
        <w:rPr>
          <w:rFonts w:ascii="Times New Roman" w:hAnsi="Times New Roman" w:cs="Times New Roman"/>
          <w:sz w:val="24"/>
          <w:szCs w:val="24"/>
        </w:rPr>
        <w:t>пп</w:t>
      </w:r>
      <w:proofErr w:type="spellEnd"/>
      <w:r w:rsidRPr="00266E7C">
        <w:rPr>
          <w:rFonts w:ascii="Times New Roman" w:hAnsi="Times New Roman" w:cs="Times New Roman"/>
          <w:sz w:val="24"/>
          <w:szCs w:val="24"/>
        </w:rPr>
        <w:t xml:space="preserve">. "в" в ред. </w:t>
      </w:r>
      <w:hyperlink r:id="rId18"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bookmarkStart w:id="6" w:name="P54"/>
      <w:bookmarkEnd w:id="6"/>
      <w:r w:rsidRPr="00266E7C">
        <w:rPr>
          <w:rFonts w:ascii="Times New Roman" w:hAnsi="Times New Roman" w:cs="Times New Roman"/>
          <w:sz w:val="24"/>
          <w:szCs w:val="24"/>
        </w:rPr>
        <w:t>г) список набора пищевых продуктов (сухих пайков, бутилированной воды);</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w:t>
      </w:r>
      <w:proofErr w:type="spellStart"/>
      <w:r w:rsidRPr="00266E7C">
        <w:rPr>
          <w:rFonts w:ascii="Times New Roman" w:hAnsi="Times New Roman" w:cs="Times New Roman"/>
          <w:sz w:val="24"/>
          <w:szCs w:val="24"/>
        </w:rPr>
        <w:t>пп</w:t>
      </w:r>
      <w:proofErr w:type="spellEnd"/>
      <w:r w:rsidRPr="00266E7C">
        <w:rPr>
          <w:rFonts w:ascii="Times New Roman" w:hAnsi="Times New Roman" w:cs="Times New Roman"/>
          <w:sz w:val="24"/>
          <w:szCs w:val="24"/>
        </w:rPr>
        <w:t xml:space="preserve">. "г" в ред. </w:t>
      </w:r>
      <w:hyperlink r:id="rId19"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bookmarkStart w:id="7" w:name="P56"/>
      <w:bookmarkEnd w:id="7"/>
      <w:r w:rsidRPr="00266E7C">
        <w:rPr>
          <w:rFonts w:ascii="Times New Roman" w:hAnsi="Times New Roman" w:cs="Times New Roman"/>
          <w:sz w:val="24"/>
          <w:szCs w:val="24"/>
        </w:rP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266E7C" w:rsidRPr="00266E7C" w:rsidRDefault="00266E7C">
      <w:pPr>
        <w:pStyle w:val="ConsPlusNormal"/>
        <w:ind w:firstLine="540"/>
        <w:jc w:val="both"/>
        <w:rPr>
          <w:rFonts w:ascii="Times New Roman" w:hAnsi="Times New Roman" w:cs="Times New Roman"/>
          <w:sz w:val="24"/>
          <w:szCs w:val="24"/>
        </w:rPr>
      </w:pPr>
      <w:bookmarkStart w:id="8" w:name="P57"/>
      <w:bookmarkEnd w:id="8"/>
      <w:r w:rsidRPr="00266E7C">
        <w:rPr>
          <w:rFonts w:ascii="Times New Roman" w:hAnsi="Times New Roman" w:cs="Times New Roman"/>
          <w:sz w:val="24"/>
          <w:szCs w:val="24"/>
        </w:rPr>
        <w:t>е) документ, содержащий сведения о водителе (водителях) (с указанием фамилии, имени, отчества водителя, его телефона);</w:t>
      </w:r>
    </w:p>
    <w:p w:rsidR="00266E7C" w:rsidRPr="00266E7C" w:rsidRDefault="00266E7C">
      <w:pPr>
        <w:pStyle w:val="ConsPlusNormal"/>
        <w:ind w:firstLine="540"/>
        <w:jc w:val="both"/>
        <w:rPr>
          <w:rFonts w:ascii="Times New Roman" w:hAnsi="Times New Roman" w:cs="Times New Roman"/>
          <w:sz w:val="24"/>
          <w:szCs w:val="24"/>
        </w:rPr>
      </w:pPr>
      <w:bookmarkStart w:id="9" w:name="P58"/>
      <w:bookmarkEnd w:id="9"/>
      <w:r w:rsidRPr="00266E7C">
        <w:rPr>
          <w:rFonts w:ascii="Times New Roman" w:hAnsi="Times New Roman" w:cs="Times New Roman"/>
          <w:sz w:val="24"/>
          <w:szCs w:val="24"/>
        </w:rPr>
        <w:t xml:space="preserve">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w:t>
      </w:r>
      <w:r w:rsidRPr="00266E7C">
        <w:rPr>
          <w:rFonts w:ascii="Times New Roman" w:hAnsi="Times New Roman" w:cs="Times New Roman"/>
          <w:sz w:val="24"/>
          <w:szCs w:val="24"/>
        </w:rPr>
        <w:lastRenderedPageBreak/>
        <w:t>организация), или фрахтователем, за исключением случая, когда указанный порядок посадки детей содержится в договоре фрахтования;</w:t>
      </w:r>
    </w:p>
    <w:p w:rsidR="00266E7C" w:rsidRPr="00266E7C" w:rsidRDefault="00266E7C">
      <w:pPr>
        <w:pStyle w:val="ConsPlusNormal"/>
        <w:ind w:firstLine="540"/>
        <w:jc w:val="both"/>
        <w:rPr>
          <w:rFonts w:ascii="Times New Roman" w:hAnsi="Times New Roman" w:cs="Times New Roman"/>
          <w:sz w:val="24"/>
          <w:szCs w:val="24"/>
        </w:rPr>
      </w:pPr>
      <w:bookmarkStart w:id="10" w:name="P59"/>
      <w:bookmarkEnd w:id="10"/>
      <w:r w:rsidRPr="00266E7C">
        <w:rPr>
          <w:rFonts w:ascii="Times New Roman" w:hAnsi="Times New Roman" w:cs="Times New Roman"/>
          <w:sz w:val="24"/>
          <w:szCs w:val="24"/>
        </w:rPr>
        <w:t>з) программа маршрута, включающая в себя:</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график движения с расчетным временем перевозки;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w:t>
      </w:r>
      <w:proofErr w:type="spellStart"/>
      <w:r w:rsidRPr="00266E7C">
        <w:rPr>
          <w:rFonts w:ascii="Times New Roman" w:hAnsi="Times New Roman" w:cs="Times New Roman"/>
          <w:sz w:val="24"/>
          <w:szCs w:val="24"/>
        </w:rPr>
        <w:t>пп</w:t>
      </w:r>
      <w:proofErr w:type="spellEnd"/>
      <w:r w:rsidRPr="00266E7C">
        <w:rPr>
          <w:rFonts w:ascii="Times New Roman" w:hAnsi="Times New Roman" w:cs="Times New Roman"/>
          <w:sz w:val="24"/>
          <w:szCs w:val="24"/>
        </w:rPr>
        <w:t xml:space="preserve">. "з" в ред. </w:t>
      </w:r>
      <w:hyperlink r:id="rId20"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5. Оригиналы документов, указанных в </w:t>
      </w:r>
      <w:hyperlink w:anchor="P48" w:history="1">
        <w:r w:rsidRPr="00266E7C">
          <w:rPr>
            <w:rFonts w:ascii="Times New Roman" w:hAnsi="Times New Roman" w:cs="Times New Roman"/>
            <w:color w:val="0000FF"/>
            <w:sz w:val="24"/>
            <w:szCs w:val="24"/>
          </w:rPr>
          <w:t>пункте 4</w:t>
        </w:r>
      </w:hyperlink>
      <w:r w:rsidRPr="00266E7C">
        <w:rPr>
          <w:rFonts w:ascii="Times New Roman" w:hAnsi="Times New Roman" w:cs="Times New Roman"/>
          <w:sz w:val="24"/>
          <w:szCs w:val="24"/>
        </w:rP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w:anchor="P51" w:history="1">
        <w:r w:rsidRPr="00266E7C">
          <w:rPr>
            <w:rFonts w:ascii="Times New Roman" w:hAnsi="Times New Roman" w:cs="Times New Roman"/>
            <w:color w:val="0000FF"/>
            <w:sz w:val="24"/>
            <w:szCs w:val="24"/>
          </w:rPr>
          <w:t>подпунктами "б"</w:t>
        </w:r>
      </w:hyperlink>
      <w:r w:rsidRPr="00266E7C">
        <w:rPr>
          <w:rFonts w:ascii="Times New Roman" w:hAnsi="Times New Roman" w:cs="Times New Roman"/>
          <w:sz w:val="24"/>
          <w:szCs w:val="24"/>
        </w:rPr>
        <w:t xml:space="preserve"> - </w:t>
      </w:r>
      <w:hyperlink w:anchor="P59" w:history="1">
        <w:r w:rsidRPr="00266E7C">
          <w:rPr>
            <w:rFonts w:ascii="Times New Roman" w:hAnsi="Times New Roman" w:cs="Times New Roman"/>
            <w:color w:val="0000FF"/>
            <w:sz w:val="24"/>
            <w:szCs w:val="24"/>
          </w:rPr>
          <w:t>"з" пункта 4</w:t>
        </w:r>
      </w:hyperlink>
      <w:r w:rsidRPr="00266E7C">
        <w:rPr>
          <w:rFonts w:ascii="Times New Roman" w:hAnsi="Times New Roman" w:cs="Times New Roman"/>
          <w:sz w:val="24"/>
          <w:szCs w:val="24"/>
        </w:rPr>
        <w:t xml:space="preserve"> настоящих Правил.</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 предусмотренных </w:t>
      </w:r>
      <w:hyperlink w:anchor="P51" w:history="1">
        <w:r w:rsidRPr="00266E7C">
          <w:rPr>
            <w:rFonts w:ascii="Times New Roman" w:hAnsi="Times New Roman" w:cs="Times New Roman"/>
            <w:color w:val="0000FF"/>
            <w:sz w:val="24"/>
            <w:szCs w:val="24"/>
          </w:rPr>
          <w:t>подпунктами "б"</w:t>
        </w:r>
      </w:hyperlink>
      <w:r w:rsidRPr="00266E7C">
        <w:rPr>
          <w:rFonts w:ascii="Times New Roman" w:hAnsi="Times New Roman" w:cs="Times New Roman"/>
          <w:sz w:val="24"/>
          <w:szCs w:val="24"/>
        </w:rPr>
        <w:t xml:space="preserve"> - </w:t>
      </w:r>
      <w:hyperlink w:anchor="P56" w:history="1">
        <w:r w:rsidRPr="00266E7C">
          <w:rPr>
            <w:rFonts w:ascii="Times New Roman" w:hAnsi="Times New Roman" w:cs="Times New Roman"/>
            <w:color w:val="0000FF"/>
            <w:sz w:val="24"/>
            <w:szCs w:val="24"/>
          </w:rPr>
          <w:t>"д"</w:t>
        </w:r>
      </w:hyperlink>
      <w:r w:rsidRPr="00266E7C">
        <w:rPr>
          <w:rFonts w:ascii="Times New Roman" w:hAnsi="Times New Roman" w:cs="Times New Roman"/>
          <w:sz w:val="24"/>
          <w:szCs w:val="24"/>
        </w:rPr>
        <w:t xml:space="preserve"> и </w:t>
      </w:r>
      <w:hyperlink w:anchor="P58" w:history="1">
        <w:r w:rsidRPr="00266E7C">
          <w:rPr>
            <w:rFonts w:ascii="Times New Roman" w:hAnsi="Times New Roman" w:cs="Times New Roman"/>
            <w:color w:val="0000FF"/>
            <w:sz w:val="24"/>
            <w:szCs w:val="24"/>
          </w:rPr>
          <w:t>"ж" пункта 4</w:t>
        </w:r>
      </w:hyperlink>
      <w:r w:rsidRPr="00266E7C">
        <w:rPr>
          <w:rFonts w:ascii="Times New Roman" w:hAnsi="Times New Roman" w:cs="Times New Roman"/>
          <w:sz w:val="24"/>
          <w:szCs w:val="24"/>
        </w:rPr>
        <w:t xml:space="preserve"> настоящих Правил, а фрахтовщик передает фрахтователю не позднее чем за 2 рабочих дня до начала такой перевозки копии документов, предусмотренных </w:t>
      </w:r>
      <w:hyperlink w:anchor="P57" w:history="1">
        <w:r w:rsidRPr="00266E7C">
          <w:rPr>
            <w:rFonts w:ascii="Times New Roman" w:hAnsi="Times New Roman" w:cs="Times New Roman"/>
            <w:color w:val="0000FF"/>
            <w:sz w:val="24"/>
            <w:szCs w:val="24"/>
          </w:rPr>
          <w:t>подпунктами "е"</w:t>
        </w:r>
      </w:hyperlink>
      <w:r w:rsidRPr="00266E7C">
        <w:rPr>
          <w:rFonts w:ascii="Times New Roman" w:hAnsi="Times New Roman" w:cs="Times New Roman"/>
          <w:sz w:val="24"/>
          <w:szCs w:val="24"/>
        </w:rPr>
        <w:t xml:space="preserve"> и </w:t>
      </w:r>
      <w:hyperlink w:anchor="P59" w:history="1">
        <w:r w:rsidRPr="00266E7C">
          <w:rPr>
            <w:rFonts w:ascii="Times New Roman" w:hAnsi="Times New Roman" w:cs="Times New Roman"/>
            <w:color w:val="0000FF"/>
            <w:sz w:val="24"/>
            <w:szCs w:val="24"/>
          </w:rPr>
          <w:t>"з" пункта 4</w:t>
        </w:r>
      </w:hyperlink>
      <w:r w:rsidRPr="00266E7C">
        <w:rPr>
          <w:rFonts w:ascii="Times New Roman" w:hAnsi="Times New Roman" w:cs="Times New Roman"/>
          <w:sz w:val="24"/>
          <w:szCs w:val="24"/>
        </w:rPr>
        <w:t xml:space="preserve"> настоящих Правил.</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51" w:history="1">
        <w:r w:rsidRPr="00266E7C">
          <w:rPr>
            <w:rFonts w:ascii="Times New Roman" w:hAnsi="Times New Roman" w:cs="Times New Roman"/>
            <w:color w:val="0000FF"/>
            <w:sz w:val="24"/>
            <w:szCs w:val="24"/>
          </w:rPr>
          <w:t>подпунктами "б"</w:t>
        </w:r>
      </w:hyperlink>
      <w:r w:rsidRPr="00266E7C">
        <w:rPr>
          <w:rFonts w:ascii="Times New Roman" w:hAnsi="Times New Roman" w:cs="Times New Roman"/>
          <w:sz w:val="24"/>
          <w:szCs w:val="24"/>
        </w:rPr>
        <w:t xml:space="preserve"> - </w:t>
      </w:r>
      <w:hyperlink w:anchor="P54" w:history="1">
        <w:r w:rsidRPr="00266E7C">
          <w:rPr>
            <w:rFonts w:ascii="Times New Roman" w:hAnsi="Times New Roman" w:cs="Times New Roman"/>
            <w:color w:val="0000FF"/>
            <w:sz w:val="24"/>
            <w:szCs w:val="24"/>
          </w:rPr>
          <w:t>"г"</w:t>
        </w:r>
      </w:hyperlink>
      <w:r w:rsidRPr="00266E7C">
        <w:rPr>
          <w:rFonts w:ascii="Times New Roman" w:hAnsi="Times New Roman" w:cs="Times New Roman"/>
          <w:sz w:val="24"/>
          <w:szCs w:val="24"/>
        </w:rPr>
        <w:t xml:space="preserve">, </w:t>
      </w:r>
      <w:hyperlink w:anchor="P57" w:history="1">
        <w:r w:rsidRPr="00266E7C">
          <w:rPr>
            <w:rFonts w:ascii="Times New Roman" w:hAnsi="Times New Roman" w:cs="Times New Roman"/>
            <w:color w:val="0000FF"/>
            <w:sz w:val="24"/>
            <w:szCs w:val="24"/>
          </w:rPr>
          <w:t>"е"</w:t>
        </w:r>
      </w:hyperlink>
      <w:r w:rsidRPr="00266E7C">
        <w:rPr>
          <w:rFonts w:ascii="Times New Roman" w:hAnsi="Times New Roman" w:cs="Times New Roman"/>
          <w:sz w:val="24"/>
          <w:szCs w:val="24"/>
        </w:rPr>
        <w:t xml:space="preserve"> и </w:t>
      </w:r>
      <w:hyperlink w:anchor="P58" w:history="1">
        <w:r w:rsidRPr="00266E7C">
          <w:rPr>
            <w:rFonts w:ascii="Times New Roman" w:hAnsi="Times New Roman" w:cs="Times New Roman"/>
            <w:color w:val="0000FF"/>
            <w:sz w:val="24"/>
            <w:szCs w:val="24"/>
          </w:rPr>
          <w:t>"ж" пункта 4</w:t>
        </w:r>
      </w:hyperlink>
      <w:r w:rsidRPr="00266E7C">
        <w:rPr>
          <w:rFonts w:ascii="Times New Roman" w:hAnsi="Times New Roman" w:cs="Times New Roman"/>
          <w:sz w:val="24"/>
          <w:szCs w:val="24"/>
        </w:rP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56" w:history="1">
        <w:r w:rsidRPr="00266E7C">
          <w:rPr>
            <w:rFonts w:ascii="Times New Roman" w:hAnsi="Times New Roman" w:cs="Times New Roman"/>
            <w:color w:val="0000FF"/>
            <w:sz w:val="24"/>
            <w:szCs w:val="24"/>
          </w:rPr>
          <w:t>подпунктом "д" пункта 4</w:t>
        </w:r>
      </w:hyperlink>
      <w:r w:rsidRPr="00266E7C">
        <w:rPr>
          <w:rFonts w:ascii="Times New Roman" w:hAnsi="Times New Roman" w:cs="Times New Roman"/>
          <w:sz w:val="24"/>
          <w:szCs w:val="24"/>
        </w:rPr>
        <w:t xml:space="preserve"> настоящих Правил (для автобуса, которым он управляет), и сведения о нумерации автобусов при движении.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имеющие стаж работы в качестве водителя транспортного средства категории "D" не менее одного года из последних 3 календарных лет;</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прошедшие </w:t>
      </w:r>
      <w:proofErr w:type="spellStart"/>
      <w:r w:rsidRPr="00266E7C">
        <w:rPr>
          <w:rFonts w:ascii="Times New Roman" w:hAnsi="Times New Roman" w:cs="Times New Roman"/>
          <w:sz w:val="24"/>
          <w:szCs w:val="24"/>
        </w:rPr>
        <w:t>предрейсовый</w:t>
      </w:r>
      <w:proofErr w:type="spellEnd"/>
      <w:r w:rsidRPr="00266E7C">
        <w:rPr>
          <w:rFonts w:ascii="Times New Roman" w:hAnsi="Times New Roman" w:cs="Times New Roman"/>
          <w:sz w:val="24"/>
          <w:szCs w:val="24"/>
        </w:rPr>
        <w:t xml:space="preserve"> инструктаж по безопасности перевозки детей в соответствии с </w:t>
      </w:r>
      <w:hyperlink r:id="rId21" w:history="1">
        <w:r w:rsidRPr="00266E7C">
          <w:rPr>
            <w:rFonts w:ascii="Times New Roman" w:hAnsi="Times New Roman" w:cs="Times New Roman"/>
            <w:color w:val="0000FF"/>
            <w:sz w:val="24"/>
            <w:szCs w:val="24"/>
          </w:rPr>
          <w:t>правилами</w:t>
        </w:r>
      </w:hyperlink>
      <w:r w:rsidRPr="00266E7C">
        <w:rPr>
          <w:rFonts w:ascii="Times New Roman" w:hAnsi="Times New Roman" w:cs="Times New Roman"/>
          <w:sz w:val="24"/>
          <w:szCs w:val="24"/>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прошедшие </w:t>
      </w:r>
      <w:proofErr w:type="spellStart"/>
      <w:r w:rsidRPr="00266E7C">
        <w:rPr>
          <w:rFonts w:ascii="Times New Roman" w:hAnsi="Times New Roman" w:cs="Times New Roman"/>
          <w:sz w:val="24"/>
          <w:szCs w:val="24"/>
        </w:rPr>
        <w:t>предрейсовый</w:t>
      </w:r>
      <w:proofErr w:type="spellEnd"/>
      <w:r w:rsidRPr="00266E7C">
        <w:rPr>
          <w:rFonts w:ascii="Times New Roman" w:hAnsi="Times New Roman" w:cs="Times New Roman"/>
          <w:sz w:val="24"/>
          <w:szCs w:val="24"/>
        </w:rPr>
        <w:t xml:space="preserve"> медицинский осмотр в порядке, установленном </w:t>
      </w:r>
      <w:r w:rsidRPr="00266E7C">
        <w:rPr>
          <w:rFonts w:ascii="Times New Roman" w:hAnsi="Times New Roman" w:cs="Times New Roman"/>
          <w:sz w:val="24"/>
          <w:szCs w:val="24"/>
        </w:rPr>
        <w:lastRenderedPageBreak/>
        <w:t>Министерством здравоохранения Российской Федерации.</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(п. 8 в ред. </w:t>
      </w:r>
      <w:hyperlink r:id="rId22"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10.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(п. 10 в ред. </w:t>
      </w:r>
      <w:hyperlink r:id="rId23"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(п. 11 в ред. </w:t>
      </w:r>
      <w:hyperlink r:id="rId24"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22.06.2016 N 569)</w:t>
      </w:r>
    </w:p>
    <w:p w:rsidR="00266E7C" w:rsidRPr="00266E7C" w:rsidRDefault="00266E7C">
      <w:pPr>
        <w:pStyle w:val="ConsPlusNormal"/>
        <w:ind w:firstLine="540"/>
        <w:jc w:val="both"/>
        <w:rPr>
          <w:rFonts w:ascii="Times New Roman" w:hAnsi="Times New Roman" w:cs="Times New Roman"/>
          <w:sz w:val="24"/>
          <w:szCs w:val="24"/>
        </w:rPr>
      </w:pPr>
      <w:bookmarkStart w:id="11" w:name="P81"/>
      <w:bookmarkEnd w:id="11"/>
      <w:r w:rsidRPr="00266E7C">
        <w:rPr>
          <w:rFonts w:ascii="Times New Roman" w:hAnsi="Times New Roman" w:cs="Times New Roman"/>
          <w:sz w:val="24"/>
          <w:szCs w:val="24"/>
        </w:rPr>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(в ред. </w:t>
      </w:r>
      <w:hyperlink r:id="rId25" w:history="1">
        <w:r w:rsidRPr="00266E7C">
          <w:rPr>
            <w:rFonts w:ascii="Times New Roman" w:hAnsi="Times New Roman" w:cs="Times New Roman"/>
            <w:color w:val="0000FF"/>
            <w:sz w:val="24"/>
            <w:szCs w:val="24"/>
          </w:rPr>
          <w:t>Постановления</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w:t>
      </w:r>
      <w:r w:rsidRPr="00266E7C">
        <w:rPr>
          <w:rFonts w:ascii="Times New Roman" w:hAnsi="Times New Roman" w:cs="Times New Roman"/>
          <w:sz w:val="24"/>
          <w:szCs w:val="24"/>
        </w:rPr>
        <w:lastRenderedPageBreak/>
        <w:t>координацию действий водителя (водителей) и других сопровождающих в указанном автобусе.</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перевозки для подготовки списка детей.</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266E7C" w:rsidRPr="00266E7C" w:rsidRDefault="00266E7C">
      <w:pPr>
        <w:pStyle w:val="ConsPlusNormal"/>
        <w:ind w:firstLine="540"/>
        <w:jc w:val="both"/>
        <w:rPr>
          <w:rFonts w:ascii="Times New Roman" w:hAnsi="Times New Roman" w:cs="Times New Roman"/>
          <w:sz w:val="24"/>
          <w:szCs w:val="24"/>
        </w:rPr>
      </w:pPr>
      <w:r w:rsidRPr="00266E7C">
        <w:rPr>
          <w:rFonts w:ascii="Times New Roman" w:hAnsi="Times New Roman" w:cs="Times New Roman"/>
          <w:sz w:val="24"/>
          <w:szCs w:val="24"/>
        </w:rPr>
        <w:t xml:space="preserve">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w:t>
      </w:r>
      <w:hyperlink w:anchor="P56" w:history="1">
        <w:r w:rsidRPr="00266E7C">
          <w:rPr>
            <w:rFonts w:ascii="Times New Roman" w:hAnsi="Times New Roman" w:cs="Times New Roman"/>
            <w:color w:val="0000FF"/>
            <w:sz w:val="24"/>
            <w:szCs w:val="24"/>
          </w:rPr>
          <w:t>подпунктом "д" пункта 4</w:t>
        </w:r>
      </w:hyperlink>
      <w:r w:rsidRPr="00266E7C">
        <w:rPr>
          <w:rFonts w:ascii="Times New Roman" w:hAnsi="Times New Roman" w:cs="Times New Roman"/>
          <w:sz w:val="24"/>
          <w:szCs w:val="24"/>
        </w:rP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266E7C" w:rsidRPr="00266E7C" w:rsidRDefault="00266E7C">
      <w:pPr>
        <w:pStyle w:val="ConsPlusNormal"/>
        <w:jc w:val="both"/>
        <w:rPr>
          <w:rFonts w:ascii="Times New Roman" w:hAnsi="Times New Roman" w:cs="Times New Roman"/>
          <w:sz w:val="24"/>
          <w:szCs w:val="24"/>
        </w:rPr>
      </w:pPr>
      <w:r w:rsidRPr="00266E7C">
        <w:rPr>
          <w:rFonts w:ascii="Times New Roman" w:hAnsi="Times New Roman" w:cs="Times New Roman"/>
          <w:sz w:val="24"/>
          <w:szCs w:val="24"/>
        </w:rPr>
        <w:t xml:space="preserve">(п. 18 введен </w:t>
      </w:r>
      <w:hyperlink r:id="rId26" w:history="1">
        <w:r w:rsidRPr="00266E7C">
          <w:rPr>
            <w:rFonts w:ascii="Times New Roman" w:hAnsi="Times New Roman" w:cs="Times New Roman"/>
            <w:color w:val="0000FF"/>
            <w:sz w:val="24"/>
            <w:szCs w:val="24"/>
          </w:rPr>
          <w:t>Постановлением</w:t>
        </w:r>
      </w:hyperlink>
      <w:r w:rsidRPr="00266E7C">
        <w:rPr>
          <w:rFonts w:ascii="Times New Roman" w:hAnsi="Times New Roman" w:cs="Times New Roman"/>
          <w:sz w:val="24"/>
          <w:szCs w:val="24"/>
        </w:rPr>
        <w:t xml:space="preserve"> Правительства РФ от 30.06.2015 N 652)</w:t>
      </w: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ind w:firstLine="540"/>
        <w:jc w:val="both"/>
        <w:rPr>
          <w:rFonts w:ascii="Times New Roman" w:hAnsi="Times New Roman" w:cs="Times New Roman"/>
          <w:sz w:val="24"/>
          <w:szCs w:val="24"/>
        </w:rPr>
      </w:pPr>
    </w:p>
    <w:p w:rsidR="00266E7C" w:rsidRPr="00266E7C" w:rsidRDefault="00266E7C">
      <w:pPr>
        <w:pStyle w:val="ConsPlusNormal"/>
        <w:pBdr>
          <w:top w:val="single" w:sz="6" w:space="0" w:color="auto"/>
        </w:pBdr>
        <w:spacing w:before="100" w:after="100"/>
        <w:jc w:val="both"/>
        <w:rPr>
          <w:rFonts w:ascii="Times New Roman" w:hAnsi="Times New Roman" w:cs="Times New Roman"/>
          <w:sz w:val="24"/>
          <w:szCs w:val="24"/>
        </w:rPr>
      </w:pPr>
    </w:p>
    <w:p w:rsidR="00553A2C" w:rsidRPr="00266E7C" w:rsidRDefault="00553A2C">
      <w:pPr>
        <w:rPr>
          <w:rFonts w:ascii="Times New Roman" w:hAnsi="Times New Roman" w:cs="Times New Roman"/>
          <w:sz w:val="24"/>
          <w:szCs w:val="24"/>
        </w:rPr>
      </w:pPr>
    </w:p>
    <w:sectPr w:rsidR="00553A2C" w:rsidRPr="00266E7C" w:rsidSect="00D04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7C"/>
    <w:rsid w:val="00266E7C"/>
    <w:rsid w:val="0055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A20B6-FBD9-4A59-8C77-66561EC8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6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6E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44C16664470C979683BC06F046443C928F586181AA74ABB95A9FB760D2A6A4CC6E4E45DF142E2Eh755E" TargetMode="External"/><Relationship Id="rId13" Type="http://schemas.openxmlformats.org/officeDocument/2006/relationships/hyperlink" Target="consultantplus://offline/ref=6544C16664470C979683BC06F046443C9187586281AE74ABB95A9FB760D2A6A4CC6E4E45DF152F2Bh755E" TargetMode="External"/><Relationship Id="rId18" Type="http://schemas.openxmlformats.org/officeDocument/2006/relationships/hyperlink" Target="consultantplus://offline/ref=6544C16664470C979683BC06F046443C928F586181AA74ABB95A9FB760D2A6A4CC6E4E45DF142E2Eh759E" TargetMode="External"/><Relationship Id="rId26" Type="http://schemas.openxmlformats.org/officeDocument/2006/relationships/hyperlink" Target="consultantplus://offline/ref=6544C16664470C979683BC06F046443C928F586181AA74ABB95A9FB760D2A6A4CC6E4E45DF142E2Ch754E" TargetMode="External"/><Relationship Id="rId3" Type="http://schemas.openxmlformats.org/officeDocument/2006/relationships/webSettings" Target="webSettings.xml"/><Relationship Id="rId21" Type="http://schemas.openxmlformats.org/officeDocument/2006/relationships/hyperlink" Target="consultantplus://offline/ref=6544C16664470C979683BC06F046443C928E52698BAF74ABB95A9FB760D2A6A4CC6E4E45DF142E26h758E" TargetMode="External"/><Relationship Id="rId7" Type="http://schemas.openxmlformats.org/officeDocument/2006/relationships/hyperlink" Target="consultantplus://offline/ref=6544C16664470C979683BC06F046443C928F586181AA74ABB95A9FB760D2A6A4CC6E4E45DF142E2Eh753E" TargetMode="External"/><Relationship Id="rId12" Type="http://schemas.openxmlformats.org/officeDocument/2006/relationships/hyperlink" Target="consultantplus://offline/ref=6544C16664470C979683BC06F046443C91875B628BA774ABB95A9FB760D2A6A4CC6E4E45DF142E2Ch750E" TargetMode="External"/><Relationship Id="rId17" Type="http://schemas.openxmlformats.org/officeDocument/2006/relationships/hyperlink" Target="consultantplus://offline/ref=6544C16664470C979683BC06F046443C928F586181AA74ABB95A9FB760D2A6A4CC6E4E45DF142E2Eh757E" TargetMode="External"/><Relationship Id="rId25" Type="http://schemas.openxmlformats.org/officeDocument/2006/relationships/hyperlink" Target="consultantplus://offline/ref=6544C16664470C979683BC06F046443C928F586181AA74ABB95A9FB760D2A6A4CC6E4E45DF142E2Ch755E" TargetMode="External"/><Relationship Id="rId2" Type="http://schemas.openxmlformats.org/officeDocument/2006/relationships/settings" Target="settings.xml"/><Relationship Id="rId16" Type="http://schemas.openxmlformats.org/officeDocument/2006/relationships/hyperlink" Target="consultantplus://offline/ref=6544C16664470C979683BC06F046443C91875A698FAA74ABB95A9FB760D2A6A4CC6E4E45DF142C2Eh754E" TargetMode="External"/><Relationship Id="rId20" Type="http://schemas.openxmlformats.org/officeDocument/2006/relationships/hyperlink" Target="consultantplus://offline/ref=6544C16664470C979683BC06F046443C928F586181AA74ABB95A9FB760D2A6A4CC6E4E45DF142E2Dh750E" TargetMode="External"/><Relationship Id="rId1" Type="http://schemas.openxmlformats.org/officeDocument/2006/relationships/styles" Target="styles.xml"/><Relationship Id="rId6" Type="http://schemas.openxmlformats.org/officeDocument/2006/relationships/hyperlink" Target="consultantplus://offline/ref=6544C16664470C979683BC06F046443C91875A608BAD74ABB95A9FB760D2A6A4CC6E4E45DF142E2Fh754E" TargetMode="External"/><Relationship Id="rId11" Type="http://schemas.openxmlformats.org/officeDocument/2006/relationships/hyperlink" Target="consultantplus://offline/ref=6544C16664470C979683BC06F046443C91875A6881A874ABB95A9FB760D2A6A4CC6E4E45DF142C2Dh750E" TargetMode="External"/><Relationship Id="rId24" Type="http://schemas.openxmlformats.org/officeDocument/2006/relationships/hyperlink" Target="consultantplus://offline/ref=6544C16664470C979683BC06F046443C91875A608BAD74ABB95A9FB760D2A6A4CC6E4E45DF142E2Fh754E" TargetMode="External"/><Relationship Id="rId5" Type="http://schemas.openxmlformats.org/officeDocument/2006/relationships/hyperlink" Target="consultantplus://offline/ref=6544C16664470C979683BC06F046443C928F586181AA74ABB95A9FB760D2A6A4CC6E4E45DF142E2Eh750E" TargetMode="External"/><Relationship Id="rId15" Type="http://schemas.openxmlformats.org/officeDocument/2006/relationships/hyperlink" Target="consultantplus://offline/ref=6544C16664470C979683BC06F046443C928E5A6680AD74ABB95A9FB760D2A6A4CC6E4E45DF142E2Eh750E" TargetMode="External"/><Relationship Id="rId23" Type="http://schemas.openxmlformats.org/officeDocument/2006/relationships/hyperlink" Target="consultantplus://offline/ref=6544C16664470C979683BC06F046443C928F586181AA74ABB95A9FB760D2A6A4CC6E4E45DF142E2Ch750E" TargetMode="External"/><Relationship Id="rId28" Type="http://schemas.openxmlformats.org/officeDocument/2006/relationships/theme" Target="theme/theme1.xml"/><Relationship Id="rId10" Type="http://schemas.openxmlformats.org/officeDocument/2006/relationships/hyperlink" Target="consultantplus://offline/ref=6544C16664470C979683BC06F046443C91875A698FAA74ABB95A9FB760D2A6A4CC6E4E45DF142E2Ch757E" TargetMode="External"/><Relationship Id="rId19" Type="http://schemas.openxmlformats.org/officeDocument/2006/relationships/hyperlink" Target="consultantplus://offline/ref=6544C16664470C979683BC06F046443C928F586181AA74ABB95A9FB760D2A6A4CC6E4E45DF142E2Dh751E" TargetMode="External"/><Relationship Id="rId4" Type="http://schemas.openxmlformats.org/officeDocument/2006/relationships/hyperlink" Target="consultantplus://offline/ref=6544C16664470C979683BC06F046443C92815E678DA674ABB95A9FB760D2A6A4CC6E4E45DF142E2Fh754E" TargetMode="External"/><Relationship Id="rId9" Type="http://schemas.openxmlformats.org/officeDocument/2006/relationships/hyperlink" Target="consultantplus://offline/ref=6544C16664470C979683BC06F046443C91875A608BAD74ABB95A9FB760D2A6A4CC6E4E45DF142E2Fh754E" TargetMode="External"/><Relationship Id="rId14" Type="http://schemas.openxmlformats.org/officeDocument/2006/relationships/hyperlink" Target="consultantplus://offline/ref=6544C16664470C979683BC06F046443C928F52648EAD74ABB95A9FB760D2A6A4CC6E4E45DF142E2Eh759E" TargetMode="External"/><Relationship Id="rId22" Type="http://schemas.openxmlformats.org/officeDocument/2006/relationships/hyperlink" Target="consultantplus://offline/ref=6544C16664470C979683BC06F046443C928F586181AA74ABB95A9FB760D2A6A4CC6E4E45DF142E2Dh754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2712</Words>
  <Characters>15461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Хорьякова Екатерина</dc:creator>
  <cp:keywords/>
  <dc:description/>
  <cp:lastModifiedBy>Хорьякова Екатерина</cp:lastModifiedBy>
  <cp:revision>1</cp:revision>
  <dcterms:created xsi:type="dcterms:W3CDTF">2016-09-08T04:57:00Z</dcterms:created>
  <dcterms:modified xsi:type="dcterms:W3CDTF">2016-09-08T04:59:00Z</dcterms:modified>
</cp:coreProperties>
</file>