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Arial" w:eastAsia="Times New Roman" w:hAnsi="Arial" w:cs="Arial"/>
          <w:color w:val="0A0A0A"/>
          <w:sz w:val="21"/>
          <w:szCs w:val="21"/>
          <w:lang w:eastAsia="ru-RU"/>
        </w:rPr>
        <w:fldChar w:fldCharType="begin"/>
      </w:r>
      <w:r w:rsidRPr="00C46A76">
        <w:rPr>
          <w:rFonts w:ascii="Arial" w:eastAsia="Times New Roman" w:hAnsi="Arial" w:cs="Arial"/>
          <w:color w:val="0A0A0A"/>
          <w:sz w:val="21"/>
          <w:szCs w:val="21"/>
          <w:lang w:eastAsia="ru-RU"/>
        </w:rPr>
        <w:instrText xml:space="preserve"> HYPERLINK "http://detskijsad7.com.ru/data/documents/pamyatka_ob_ugolovnoy_otvetstvennosti_za_vzyatku_1.doc" </w:instrText>
      </w:r>
      <w:r w:rsidRPr="00C46A76">
        <w:rPr>
          <w:rFonts w:ascii="Arial" w:eastAsia="Times New Roman" w:hAnsi="Arial" w:cs="Arial"/>
          <w:color w:val="0A0A0A"/>
          <w:sz w:val="21"/>
          <w:szCs w:val="21"/>
          <w:lang w:eastAsia="ru-RU"/>
        </w:rPr>
        <w:fldChar w:fldCharType="separate"/>
      </w:r>
      <w:r w:rsidRPr="00C46A76">
        <w:rPr>
          <w:rFonts w:ascii="Arial" w:eastAsia="Times New Roman" w:hAnsi="Arial" w:cs="Arial"/>
          <w:color w:val="0000FF"/>
          <w:sz w:val="21"/>
          <w:szCs w:val="21"/>
          <w:u w:val="single"/>
          <w:lang w:eastAsia="ru-RU"/>
        </w:rPr>
        <w:t>Скачать</w:t>
      </w:r>
      <w:r w:rsidRPr="00C46A76">
        <w:rPr>
          <w:rFonts w:ascii="Arial" w:eastAsia="Times New Roman" w:hAnsi="Arial" w:cs="Arial"/>
          <w:color w:val="0A0A0A"/>
          <w:sz w:val="21"/>
          <w:szCs w:val="21"/>
          <w:lang w:eastAsia="ru-RU"/>
        </w:rPr>
        <w:fldChar w:fldCharType="end"/>
      </w:r>
    </w:p>
    <w:p w:rsidR="00C46A76" w:rsidRPr="00C46A76" w:rsidRDefault="00C46A76" w:rsidP="00C46A76">
      <w:pPr>
        <w:spacing w:before="134" w:after="134" w:line="240" w:lineRule="auto"/>
        <w:jc w:val="center"/>
        <w:rPr>
          <w:rFonts w:ascii="Times New Roman" w:eastAsia="Times New Roman" w:hAnsi="Times New Roman"/>
          <w:color w:val="0A0A0A"/>
          <w:sz w:val="24"/>
          <w:szCs w:val="24"/>
          <w:lang w:eastAsia="ru-RU"/>
        </w:rPr>
      </w:pPr>
      <w:hyperlink r:id="rId5" w:history="1">
        <w:r w:rsidRPr="00C46A76">
          <w:rPr>
            <w:rFonts w:ascii="Times New Roman" w:eastAsia="Times New Roman" w:hAnsi="Times New Roman"/>
            <w:color w:val="0000FF"/>
            <w:sz w:val="24"/>
            <w:szCs w:val="24"/>
            <w:u w:val="single"/>
            <w:lang w:eastAsia="ru-RU"/>
          </w:rPr>
          <w:t>Памятка</w:t>
        </w:r>
      </w:hyperlink>
    </w:p>
    <w:p w:rsidR="00C46A76" w:rsidRPr="00C46A76" w:rsidRDefault="00C46A76" w:rsidP="00C46A76">
      <w:pPr>
        <w:spacing w:before="134" w:after="134" w:line="240" w:lineRule="auto"/>
        <w:jc w:val="center"/>
        <w:rPr>
          <w:rFonts w:ascii="Times New Roman" w:eastAsia="Times New Roman" w:hAnsi="Times New Roman"/>
          <w:color w:val="0A0A0A"/>
          <w:sz w:val="24"/>
          <w:szCs w:val="24"/>
          <w:lang w:eastAsia="ru-RU"/>
        </w:rPr>
      </w:pPr>
      <w:hyperlink r:id="rId6" w:anchor="mctmp" w:history="1">
        <w:r w:rsidRPr="00C46A76">
          <w:rPr>
            <w:rFonts w:ascii="Times New Roman" w:eastAsia="Times New Roman" w:hAnsi="Times New Roman"/>
            <w:color w:val="0000FF"/>
            <w:sz w:val="24"/>
            <w:szCs w:val="24"/>
            <w:u w:val="single"/>
            <w:lang w:eastAsia="ru-RU"/>
          </w:rPr>
          <w:t>об уголовной ответственности за получение и дачу вятки и мерах административной ответственности за незаконное вознаграждение от имени юридического лица</w:t>
        </w:r>
      </w:hyperlink>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hyperlink r:id="rId7" w:anchor="mctmp" w:history="1">
        <w:r w:rsidRPr="00C46A76">
          <w:rPr>
            <w:rFonts w:ascii="Times New Roman" w:eastAsia="Times New Roman" w:hAnsi="Times New Roman"/>
            <w:color w:val="0000FF"/>
            <w:sz w:val="24"/>
            <w:szCs w:val="24"/>
            <w:u w:val="single"/>
            <w:lang w:eastAsia="ru-RU"/>
          </w:rPr>
          <w:t> </w:t>
        </w:r>
      </w:hyperlink>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Взятка – это принимаемые должностным лицом материальные ценности (предметы или </w:t>
      </w:r>
      <w:hyperlink r:id="rId8" w:tooltip="Деньги" w:history="1">
        <w:r w:rsidRPr="00C46A76">
          <w:rPr>
            <w:rFonts w:ascii="Times New Roman" w:eastAsia="Times New Roman" w:hAnsi="Times New Roman"/>
            <w:color w:val="0000FF"/>
            <w:sz w:val="24"/>
            <w:szCs w:val="24"/>
            <w:u w:val="single"/>
            <w:lang w:eastAsia="ru-RU"/>
          </w:rPr>
          <w:t>деньги</w:t>
        </w:r>
      </w:hyperlink>
      <w:r w:rsidRPr="00C46A76">
        <w:rPr>
          <w:rFonts w:ascii="Times New Roman" w:eastAsia="Times New Roman" w:hAnsi="Times New Roman"/>
          <w:color w:val="0A0A0A"/>
          <w:sz w:val="24"/>
          <w:szCs w:val="24"/>
          <w:lang w:eastAsia="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гражданским служащим является одним из проявлений </w:t>
      </w:r>
      <w:hyperlink r:id="rId9" w:tooltip="Коррупция" w:history="1">
        <w:r w:rsidRPr="00C46A76">
          <w:rPr>
            <w:rFonts w:ascii="Times New Roman" w:eastAsia="Times New Roman" w:hAnsi="Times New Roman"/>
            <w:color w:val="0000FF"/>
            <w:sz w:val="24"/>
            <w:szCs w:val="24"/>
            <w:u w:val="single"/>
            <w:lang w:eastAsia="ru-RU"/>
          </w:rPr>
          <w:t>коррупции</w:t>
        </w:r>
      </w:hyperlink>
      <w:r w:rsidRPr="00C46A76">
        <w:rPr>
          <w:rFonts w:ascii="Times New Roman" w:eastAsia="Times New Roman" w:hAnsi="Times New Roman"/>
          <w:color w:val="0A0A0A"/>
          <w:sz w:val="24"/>
          <w:szCs w:val="24"/>
          <w:lang w:eastAsia="ru-RU"/>
        </w:rPr>
        <w:t>.</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Термин взятка чаще используется для обозначения подкупа государственного гражданского служащего, тогда как для обозначения подкупа сотрудника коммерческой структуры принято использовать термин коммерческий подкуп.</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color w:val="0A0A0A"/>
          <w:sz w:val="24"/>
          <w:szCs w:val="24"/>
          <w:lang w:eastAsia="ru-RU"/>
        </w:rPr>
        <w:t>В соответствии со статьей 3 Конвенции Совета Европы об уголовной ответственности за коррупцию от 27 января 1999 года, вступившей в силу для Российской Федерации с 1 февраля 2007 года,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w:t>
      </w:r>
      <w:proofErr w:type="gramEnd"/>
      <w:r w:rsidRPr="00C46A76">
        <w:rPr>
          <w:rFonts w:ascii="Times New Roman" w:eastAsia="Times New Roman" w:hAnsi="Times New Roman"/>
          <w:color w:val="0A0A0A"/>
          <w:sz w:val="24"/>
          <w:szCs w:val="24"/>
          <w:lang w:eastAsia="ru-RU"/>
        </w:rPr>
        <w:t xml:space="preserve">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color w:val="0A0A0A"/>
          <w:sz w:val="24"/>
          <w:szCs w:val="24"/>
          <w:lang w:eastAsia="ru-RU"/>
        </w:rPr>
        <w:t>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2011 года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w:t>
      </w:r>
      <w:proofErr w:type="gramEnd"/>
      <w:r w:rsidRPr="00C46A76">
        <w:rPr>
          <w:rFonts w:ascii="Times New Roman" w:eastAsia="Times New Roman" w:hAnsi="Times New Roman"/>
          <w:color w:val="0A0A0A"/>
          <w:sz w:val="24"/>
          <w:szCs w:val="24"/>
          <w:lang w:eastAsia="ru-RU"/>
        </w:rPr>
        <w:t xml:space="preserve"> закон № 97-ФЗ).</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color w:val="0A0A0A"/>
          <w:sz w:val="24"/>
          <w:szCs w:val="24"/>
          <w:lang w:eastAsia="ru-RU"/>
        </w:rPr>
        <w:t>Вступившие в силу 17 мая 2011 года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xml:space="preserve">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w:t>
      </w:r>
      <w:r w:rsidRPr="00C46A76">
        <w:rPr>
          <w:rFonts w:ascii="Times New Roman" w:eastAsia="Times New Roman" w:hAnsi="Times New Roman"/>
          <w:color w:val="0A0A0A"/>
          <w:sz w:val="24"/>
          <w:szCs w:val="24"/>
          <w:lang w:eastAsia="ru-RU"/>
        </w:rPr>
        <w:lastRenderedPageBreak/>
        <w:t>во взяточничестве законодательством признаются более опасными, нежели собственно посредничество.</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Статья 291.1.  Посредничество во взяточничестве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 </w:t>
      </w:r>
      <w:proofErr w:type="gramStart"/>
      <w:r w:rsidRPr="00C46A76">
        <w:rPr>
          <w:rFonts w:ascii="Times New Roman" w:eastAsia="Times New Roman" w:hAnsi="Times New Roman"/>
          <w:b/>
          <w:bCs/>
          <w:i/>
          <w:iCs/>
          <w:color w:val="0A0A0A"/>
          <w:sz w:val="24"/>
          <w:szCs w:val="24"/>
          <w:u w:val="single"/>
          <w:lang w:eastAsia="ru-RU"/>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w:t>
      </w:r>
      <w:proofErr w:type="gramEnd"/>
      <w:r w:rsidRPr="00C46A76">
        <w:rPr>
          <w:rFonts w:ascii="Times New Roman" w:eastAsia="Times New Roman" w:hAnsi="Times New Roman"/>
          <w:b/>
          <w:bCs/>
          <w:i/>
          <w:iCs/>
          <w:color w:val="0A0A0A"/>
          <w:sz w:val="24"/>
          <w:szCs w:val="24"/>
          <w:u w:val="single"/>
          <w:lang w:eastAsia="ru-RU"/>
        </w:rPr>
        <w:t xml:space="preserve"> либо лишением свободы на срок до пяти лет со штрафом в размере двадцатикратной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 </w:t>
      </w:r>
      <w:proofErr w:type="gramStart"/>
      <w:r w:rsidRPr="00C46A76">
        <w:rPr>
          <w:rFonts w:ascii="Times New Roman" w:eastAsia="Times New Roman" w:hAnsi="Times New Roman"/>
          <w:b/>
          <w:bCs/>
          <w:i/>
          <w:iCs/>
          <w:color w:val="0A0A0A"/>
          <w:sz w:val="24"/>
          <w:szCs w:val="24"/>
          <w:u w:val="single"/>
          <w:lang w:eastAsia="ru-RU"/>
        </w:rPr>
        <w:t>Посредничество во взяточничестве за совершение заведомо незаконных действий (бездействие) либо лицом с использованием своего служебного положения, –</w:t>
      </w: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3. Посредничество во взяточничестве, совершенное: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а) группой лиц по предварительному сговору или организованной группой;</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б) 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4. Посредничество во взяточничестве, совершенное в особо крупном размере,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46A76">
        <w:rPr>
          <w:rFonts w:ascii="Times New Roman" w:eastAsia="Times New Roman" w:hAnsi="Times New Roman"/>
          <w:b/>
          <w:bCs/>
          <w:i/>
          <w:iCs/>
          <w:color w:val="0A0A0A"/>
          <w:sz w:val="24"/>
          <w:szCs w:val="24"/>
          <w:u w:val="single"/>
          <w:lang w:eastAsia="ru-RU"/>
        </w:rPr>
        <w:t>на срок от семи до двенадцати лет со штрафом в размере</w:t>
      </w:r>
      <w:proofErr w:type="gramEnd"/>
      <w:r w:rsidRPr="00C46A76">
        <w:rPr>
          <w:rFonts w:ascii="Times New Roman" w:eastAsia="Times New Roman" w:hAnsi="Times New Roman"/>
          <w:b/>
          <w:bCs/>
          <w:i/>
          <w:iCs/>
          <w:color w:val="0A0A0A"/>
          <w:sz w:val="24"/>
          <w:szCs w:val="24"/>
          <w:u w:val="single"/>
          <w:lang w:eastAsia="ru-RU"/>
        </w:rPr>
        <w:t xml:space="preserve"> семидесятикратной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5. Обещание или предложение посредничества во взяточничестве, </w:t>
      </w:r>
      <w:proofErr w:type="gramStart"/>
      <w:r w:rsidRPr="00C46A76">
        <w:rPr>
          <w:rFonts w:ascii="Times New Roman" w:eastAsia="Times New Roman" w:hAnsi="Times New Roman"/>
          <w:b/>
          <w:bCs/>
          <w:i/>
          <w:iCs/>
          <w:color w:val="0A0A0A"/>
          <w:sz w:val="24"/>
          <w:szCs w:val="24"/>
          <w:u w:val="single"/>
          <w:lang w:eastAsia="ru-RU"/>
        </w:rPr>
        <w:t>–н</w:t>
      </w:r>
      <w:proofErr w:type="gramEnd"/>
      <w:r w:rsidRPr="00C46A76">
        <w:rPr>
          <w:rFonts w:ascii="Times New Roman" w:eastAsia="Times New Roman" w:hAnsi="Times New Roman"/>
          <w:b/>
          <w:bCs/>
          <w:i/>
          <w:iCs/>
          <w:color w:val="0A0A0A"/>
          <w:sz w:val="24"/>
          <w:szCs w:val="24"/>
          <w:u w:val="single"/>
          <w:lang w:eastAsia="ru-RU"/>
        </w:rPr>
        <w:t xml:space="preserve">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46A76">
        <w:rPr>
          <w:rFonts w:ascii="Times New Roman" w:eastAsia="Times New Roman" w:hAnsi="Times New Roman"/>
          <w:b/>
          <w:bCs/>
          <w:i/>
          <w:iCs/>
          <w:color w:val="0A0A0A"/>
          <w:sz w:val="24"/>
          <w:szCs w:val="24"/>
          <w:u w:val="single"/>
          <w:lang w:eastAsia="ru-RU"/>
        </w:rPr>
        <w:t>на срок до семи лет со штрафом в размере от десятикратной до шестидесятикратной суммы</w:t>
      </w:r>
      <w:proofErr w:type="gramEnd"/>
      <w:r w:rsidRPr="00C46A76">
        <w:rPr>
          <w:rFonts w:ascii="Times New Roman" w:eastAsia="Times New Roman" w:hAnsi="Times New Roman"/>
          <w:b/>
          <w:bCs/>
          <w:i/>
          <w:iCs/>
          <w:color w:val="0A0A0A"/>
          <w:sz w:val="24"/>
          <w:szCs w:val="24"/>
          <w:u w:val="single"/>
          <w:lang w:eastAsia="ru-RU"/>
        </w:rPr>
        <w:t xml:space="preserve">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xml:space="preserve">Расширено содержание предмета коммерческого подкупа и взятки за счет «предоставления иных имущественных прав». Кроме того, статьи 204, 290, 291 УК РФ </w:t>
      </w:r>
      <w:r w:rsidRPr="00C46A76">
        <w:rPr>
          <w:rFonts w:ascii="Times New Roman" w:eastAsia="Times New Roman" w:hAnsi="Times New Roman"/>
          <w:color w:val="0A0A0A"/>
          <w:sz w:val="24"/>
          <w:szCs w:val="24"/>
          <w:lang w:eastAsia="ru-RU"/>
        </w:rPr>
        <w:lastRenderedPageBreak/>
        <w:t>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Статья 290. Получение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 </w:t>
      </w:r>
      <w:proofErr w:type="gramStart"/>
      <w:r w:rsidRPr="00C46A76">
        <w:rPr>
          <w:rFonts w:ascii="Times New Roman" w:eastAsia="Times New Roman" w:hAnsi="Times New Roman"/>
          <w:b/>
          <w:bCs/>
          <w:i/>
          <w:iCs/>
          <w:color w:val="0A0A0A"/>
          <w:sz w:val="24"/>
          <w:szCs w:val="24"/>
          <w:u w:val="single"/>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C46A76">
        <w:rPr>
          <w:rFonts w:ascii="Times New Roman" w:eastAsia="Times New Roman" w:hAnsi="Times New Roman"/>
          <w:b/>
          <w:bCs/>
          <w:i/>
          <w:iCs/>
          <w:color w:val="0A0A0A"/>
          <w:sz w:val="24"/>
          <w:szCs w:val="24"/>
          <w:u w:val="single"/>
          <w:lang w:eastAsia="ru-RU"/>
        </w:rPr>
        <w:t xml:space="preserve"> </w:t>
      </w:r>
      <w:proofErr w:type="gramStart"/>
      <w:r w:rsidRPr="00C46A76">
        <w:rPr>
          <w:rFonts w:ascii="Times New Roman" w:eastAsia="Times New Roman" w:hAnsi="Times New Roman"/>
          <w:b/>
          <w:bCs/>
          <w:i/>
          <w:iCs/>
          <w:color w:val="0A0A0A"/>
          <w:sz w:val="24"/>
          <w:szCs w:val="24"/>
          <w:u w:val="single"/>
          <w:lang w:eastAsia="ru-RU"/>
        </w:rPr>
        <w:t>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 </w:t>
      </w:r>
      <w:proofErr w:type="gramStart"/>
      <w:r w:rsidRPr="00C46A76">
        <w:rPr>
          <w:rFonts w:ascii="Times New Roman" w:eastAsia="Times New Roman" w:hAnsi="Times New Roman"/>
          <w:b/>
          <w:bCs/>
          <w:i/>
          <w:iCs/>
          <w:color w:val="0A0A0A"/>
          <w:sz w:val="24"/>
          <w:szCs w:val="24"/>
          <w:u w:val="single"/>
          <w:lang w:eastAsia="ru-RU"/>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 </w:t>
      </w:r>
      <w:proofErr w:type="gramStart"/>
      <w:r w:rsidRPr="00C46A76">
        <w:rPr>
          <w:rFonts w:ascii="Times New Roman" w:eastAsia="Times New Roman" w:hAnsi="Times New Roman"/>
          <w:b/>
          <w:bCs/>
          <w:i/>
          <w:iCs/>
          <w:color w:val="0A0A0A"/>
          <w:sz w:val="24"/>
          <w:szCs w:val="24"/>
          <w:u w:val="single"/>
          <w:lang w:eastAsia="ru-RU"/>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4. </w:t>
      </w:r>
      <w:proofErr w:type="gramStart"/>
      <w:r w:rsidRPr="00C46A76">
        <w:rPr>
          <w:rFonts w:ascii="Times New Roman" w:eastAsia="Times New Roman" w:hAnsi="Times New Roman"/>
          <w:b/>
          <w:bCs/>
          <w:i/>
          <w:iCs/>
          <w:color w:val="0A0A0A"/>
          <w:sz w:val="24"/>
          <w:szCs w:val="24"/>
          <w:u w:val="single"/>
          <w:lang w:eastAsia="ru-RU"/>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w:t>
      </w:r>
      <w:proofErr w:type="gramEnd"/>
      <w:r w:rsidRPr="00C46A76">
        <w:rPr>
          <w:rFonts w:ascii="Times New Roman" w:eastAsia="Times New Roman" w:hAnsi="Times New Roman"/>
          <w:b/>
          <w:bCs/>
          <w:i/>
          <w:iCs/>
          <w:color w:val="0A0A0A"/>
          <w:sz w:val="24"/>
          <w:szCs w:val="24"/>
          <w:u w:val="single"/>
          <w:lang w:eastAsia="ru-RU"/>
        </w:rPr>
        <w:t xml:space="preserve"> лет со штрафом в размере пятидесятикратной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5. Деяния, предусмотренные частями первой, третьей, четвертой настоящей статьи, если они совершены:</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а) группой лиц по предварительному сговору или организованной группой;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б) с вымогательством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в) в крупном размере, – наказываются штрафом в размере от семидесятикратной до девяностократной суммы взятки либо лишением свободы на срок от семи до </w:t>
      </w:r>
      <w:r w:rsidRPr="00C46A76">
        <w:rPr>
          <w:rFonts w:ascii="Times New Roman" w:eastAsia="Times New Roman" w:hAnsi="Times New Roman"/>
          <w:b/>
          <w:bCs/>
          <w:i/>
          <w:iCs/>
          <w:color w:val="0A0A0A"/>
          <w:sz w:val="24"/>
          <w:szCs w:val="24"/>
          <w:u w:val="single"/>
          <w:lang w:eastAsia="ru-RU"/>
        </w:rPr>
        <w:lastRenderedPageBreak/>
        <w:t>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6. </w:t>
      </w:r>
      <w:proofErr w:type="gramStart"/>
      <w:r w:rsidRPr="00C46A76">
        <w:rPr>
          <w:rFonts w:ascii="Times New Roman" w:eastAsia="Times New Roman" w:hAnsi="Times New Roman"/>
          <w:b/>
          <w:bCs/>
          <w:i/>
          <w:iCs/>
          <w:color w:val="0A0A0A"/>
          <w:sz w:val="24"/>
          <w:szCs w:val="24"/>
          <w:u w:val="single"/>
          <w:lang w:eastAsia="ru-RU"/>
        </w:rPr>
        <w:t>Деяния, предусмотренные частями первой, третьей, четвертой и пунктами «а» и «б» части пятой настоящей статьи, совершенные в особо крупном размере, –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w:t>
      </w:r>
      <w:proofErr w:type="gramEnd"/>
      <w:r w:rsidRPr="00C46A76">
        <w:rPr>
          <w:rFonts w:ascii="Times New Roman" w:eastAsia="Times New Roman" w:hAnsi="Times New Roman"/>
          <w:b/>
          <w:bCs/>
          <w:i/>
          <w:iCs/>
          <w:color w:val="0A0A0A"/>
          <w:sz w:val="24"/>
          <w:szCs w:val="24"/>
          <w:u w:val="single"/>
          <w:lang w:eastAsia="ru-RU"/>
        </w:rPr>
        <w:t xml:space="preserve">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Примечания: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 Значительным размером взятки в настоящей статье, статьях 291 и 291.1 УК РФ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 Под иностранным должностным лицом в, статьях 291 и 291.1 УК РФ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C46A76">
        <w:rPr>
          <w:rFonts w:ascii="Times New Roman" w:eastAsia="Times New Roman" w:hAnsi="Times New Roman"/>
          <w:b/>
          <w:bCs/>
          <w:i/>
          <w:iCs/>
          <w:color w:val="0A0A0A"/>
          <w:sz w:val="24"/>
          <w:szCs w:val="24"/>
          <w:u w:val="single"/>
          <w:lang w:eastAsia="ru-RU"/>
        </w:rPr>
        <w:t>действовать</w:t>
      </w:r>
      <w:proofErr w:type="gramEnd"/>
      <w:r w:rsidRPr="00C46A76">
        <w:rPr>
          <w:rFonts w:ascii="Times New Roman" w:eastAsia="Times New Roman" w:hAnsi="Times New Roman"/>
          <w:b/>
          <w:bCs/>
          <w:i/>
          <w:iCs/>
          <w:color w:val="0A0A0A"/>
          <w:sz w:val="24"/>
          <w:szCs w:val="24"/>
          <w:u w:val="single"/>
          <w:lang w:eastAsia="ru-RU"/>
        </w:rPr>
        <w:t xml:space="preserve"> от ее имени.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Статья 291. Дача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 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roofErr w:type="gramStart"/>
      <w:r w:rsidRPr="00C46A76">
        <w:rPr>
          <w:rFonts w:ascii="Times New Roman" w:eastAsia="Times New Roman" w:hAnsi="Times New Roman"/>
          <w:b/>
          <w:bCs/>
          <w:i/>
          <w:iCs/>
          <w:color w:val="0A0A0A"/>
          <w:sz w:val="24"/>
          <w:szCs w:val="24"/>
          <w:u w:val="single"/>
          <w:lang w:eastAsia="ru-RU"/>
        </w:rPr>
        <w:t>–н</w:t>
      </w:r>
      <w:proofErr w:type="gramEnd"/>
      <w:r w:rsidRPr="00C46A76">
        <w:rPr>
          <w:rFonts w:ascii="Times New Roman" w:eastAsia="Times New Roman" w:hAnsi="Times New Roman"/>
          <w:b/>
          <w:bCs/>
          <w:i/>
          <w:iCs/>
          <w:color w:val="0A0A0A"/>
          <w:sz w:val="24"/>
          <w:szCs w:val="24"/>
          <w:u w:val="single"/>
          <w:lang w:eastAsia="ru-RU"/>
        </w:rPr>
        <w:t xml:space="preserve">аказывается штрафом в размере от тридцатикратной до шестидесятикратной </w:t>
      </w:r>
      <w:r w:rsidRPr="00C46A76">
        <w:rPr>
          <w:rFonts w:ascii="Times New Roman" w:eastAsia="Times New Roman" w:hAnsi="Times New Roman"/>
          <w:b/>
          <w:bCs/>
          <w:i/>
          <w:iCs/>
          <w:color w:val="0A0A0A"/>
          <w:sz w:val="24"/>
          <w:szCs w:val="24"/>
          <w:u w:val="single"/>
          <w:lang w:eastAsia="ru-RU"/>
        </w:rPr>
        <w:lastRenderedPageBreak/>
        <w:t>суммы взятки либо лишением свободы на срок до восьми лет со штрафом в размере тридцатикратной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4. Деяния, предусмотренные частями первой – третьей настоящей статьи, если они совершены:</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а) группой лиц по предварительному сговору или организованной группой;</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б) в крупном размере,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5. Деяния, предусмотренные частями первой – четвертой настоящей статьи, совершенные в особо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color w:val="0A0A0A"/>
          <w:sz w:val="24"/>
          <w:szCs w:val="24"/>
          <w:lang w:eastAsia="ru-RU"/>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w:t>
      </w:r>
      <w:proofErr w:type="gramEnd"/>
      <w:r w:rsidRPr="00C46A76">
        <w:rPr>
          <w:rFonts w:ascii="Times New Roman" w:eastAsia="Times New Roman" w:hAnsi="Times New Roman"/>
          <w:color w:val="0A0A0A"/>
          <w:sz w:val="24"/>
          <w:szCs w:val="24"/>
          <w:lang w:eastAsia="ru-RU"/>
        </w:rPr>
        <w:t xml:space="preserve">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гражданских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color w:val="0A0A0A"/>
          <w:sz w:val="24"/>
          <w:szCs w:val="24"/>
          <w:lang w:eastAsia="ru-RU"/>
        </w:rPr>
        <w:t>Для предупреждения подобных негативных последствий лицам, замещающим государственные должности Оренбургской области, должности государственной гражданской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lastRenderedPageBreak/>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Статья 19.28 КоАП РФ. Незаконное вознаграждение от имени юридического лица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 1. </w:t>
      </w:r>
      <w:proofErr w:type="gramStart"/>
      <w:r w:rsidRPr="00C46A76">
        <w:rPr>
          <w:rFonts w:ascii="Times New Roman" w:eastAsia="Times New Roman" w:hAnsi="Times New Roman"/>
          <w:b/>
          <w:bCs/>
          <w:i/>
          <w:iCs/>
          <w:color w:val="0A0A0A"/>
          <w:sz w:val="24"/>
          <w:szCs w:val="24"/>
          <w:u w:val="single"/>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C46A76">
        <w:rPr>
          <w:rFonts w:ascii="Times New Roman" w:eastAsia="Times New Roman" w:hAnsi="Times New Roman"/>
          <w:b/>
          <w:bCs/>
          <w:i/>
          <w:iCs/>
          <w:color w:val="0A0A0A"/>
          <w:sz w:val="24"/>
          <w:szCs w:val="24"/>
          <w:u w:val="single"/>
          <w:lang w:eastAsia="ru-RU"/>
        </w:rPr>
        <w:t xml:space="preserve"> </w:t>
      </w:r>
      <w:proofErr w:type="gramStart"/>
      <w:r w:rsidRPr="00C46A76">
        <w:rPr>
          <w:rFonts w:ascii="Times New Roman" w:eastAsia="Times New Roman" w:hAnsi="Times New Roman"/>
          <w:b/>
          <w:bCs/>
          <w:i/>
          <w:iCs/>
          <w:color w:val="0A0A0A"/>
          <w:sz w:val="24"/>
          <w:szCs w:val="24"/>
          <w:u w:val="single"/>
          <w:lang w:eastAsia="ru-RU"/>
        </w:rPr>
        <w:t>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w:t>
      </w:r>
      <w:proofErr w:type="gramEnd"/>
      <w:r w:rsidRPr="00C46A76">
        <w:rPr>
          <w:rFonts w:ascii="Times New Roman" w:eastAsia="Times New Roman" w:hAnsi="Times New Roman"/>
          <w:b/>
          <w:bCs/>
          <w:i/>
          <w:iCs/>
          <w:color w:val="0A0A0A"/>
          <w:sz w:val="24"/>
          <w:szCs w:val="24"/>
          <w:u w:val="single"/>
          <w:lang w:eastAsia="ru-RU"/>
        </w:rPr>
        <w:t xml:space="preserve">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 </w:t>
      </w:r>
      <w:proofErr w:type="gramStart"/>
      <w:r w:rsidRPr="00C46A76">
        <w:rPr>
          <w:rFonts w:ascii="Times New Roman" w:eastAsia="Times New Roman" w:hAnsi="Times New Roman"/>
          <w:b/>
          <w:bCs/>
          <w:i/>
          <w:iCs/>
          <w:color w:val="0A0A0A"/>
          <w:sz w:val="24"/>
          <w:szCs w:val="24"/>
          <w:u w:val="single"/>
          <w:lang w:eastAsia="ru-RU"/>
        </w:rPr>
        <w:t>Действия, предусмотренные частью 1 настоящей статьи, совершенные в крупном размере, – 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w:t>
      </w:r>
      <w:proofErr w:type="gramEnd"/>
      <w:r w:rsidRPr="00C46A76">
        <w:rPr>
          <w:rFonts w:ascii="Times New Roman" w:eastAsia="Times New Roman" w:hAnsi="Times New Roman"/>
          <w:b/>
          <w:bCs/>
          <w:i/>
          <w:iCs/>
          <w:color w:val="0A0A0A"/>
          <w:sz w:val="24"/>
          <w:szCs w:val="24"/>
          <w:u w:val="single"/>
          <w:lang w:eastAsia="ru-RU"/>
        </w:rPr>
        <w:t xml:space="preserve"> стоимости услуг имущественного характера, иных имущественных прав.</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 3. </w:t>
      </w:r>
      <w:proofErr w:type="gramStart"/>
      <w:r w:rsidRPr="00C46A76">
        <w:rPr>
          <w:rFonts w:ascii="Times New Roman" w:eastAsia="Times New Roman" w:hAnsi="Times New Roman"/>
          <w:b/>
          <w:bCs/>
          <w:i/>
          <w:iCs/>
          <w:color w:val="0A0A0A"/>
          <w:sz w:val="24"/>
          <w:szCs w:val="24"/>
          <w:u w:val="single"/>
          <w:lang w:eastAsia="ru-RU"/>
        </w:rPr>
        <w:t>Действия, предусмотренные частью 1 настоящей статьи, совершенные в особо крупном размере, –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w:t>
      </w:r>
      <w:proofErr w:type="gramEnd"/>
      <w:r w:rsidRPr="00C46A76">
        <w:rPr>
          <w:rFonts w:ascii="Times New Roman" w:eastAsia="Times New Roman" w:hAnsi="Times New Roman"/>
          <w:b/>
          <w:bCs/>
          <w:i/>
          <w:iCs/>
          <w:color w:val="0A0A0A"/>
          <w:sz w:val="24"/>
          <w:szCs w:val="24"/>
          <w:u w:val="single"/>
          <w:lang w:eastAsia="ru-RU"/>
        </w:rPr>
        <w:t xml:space="preserve"> имущества или стоимости услуг имущественного характера, иных имущественных прав.</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Примечания: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 В статье 19.28 КоАП РФ под должностным лицом понимаются лица, указанные в примечаниях 1 – 3 к статье 285 Уголовного кодекса Российской Федерации.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 В статье 19.28 КоАП РФ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 В статье 19.28 КоАП РФ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w:t>
      </w:r>
      <w:r w:rsidRPr="00C46A76">
        <w:rPr>
          <w:rFonts w:ascii="Times New Roman" w:eastAsia="Times New Roman" w:hAnsi="Times New Roman"/>
          <w:b/>
          <w:bCs/>
          <w:i/>
          <w:iCs/>
          <w:color w:val="0A0A0A"/>
          <w:sz w:val="24"/>
          <w:szCs w:val="24"/>
          <w:u w:val="single"/>
          <w:lang w:eastAsia="ru-RU"/>
        </w:rPr>
        <w:lastRenderedPageBreak/>
        <w:t xml:space="preserve">организации понимается международный гражданский служащий или любое лицо, которое уполномочено такой организацией </w:t>
      </w:r>
      <w:proofErr w:type="gramStart"/>
      <w:r w:rsidRPr="00C46A76">
        <w:rPr>
          <w:rFonts w:ascii="Times New Roman" w:eastAsia="Times New Roman" w:hAnsi="Times New Roman"/>
          <w:b/>
          <w:bCs/>
          <w:i/>
          <w:iCs/>
          <w:color w:val="0A0A0A"/>
          <w:sz w:val="24"/>
          <w:szCs w:val="24"/>
          <w:u w:val="single"/>
          <w:lang w:eastAsia="ru-RU"/>
        </w:rPr>
        <w:t>действовать</w:t>
      </w:r>
      <w:proofErr w:type="gramEnd"/>
      <w:r w:rsidRPr="00C46A76">
        <w:rPr>
          <w:rFonts w:ascii="Times New Roman" w:eastAsia="Times New Roman" w:hAnsi="Times New Roman"/>
          <w:b/>
          <w:bCs/>
          <w:i/>
          <w:iCs/>
          <w:color w:val="0A0A0A"/>
          <w:sz w:val="24"/>
          <w:szCs w:val="24"/>
          <w:u w:val="single"/>
          <w:lang w:eastAsia="ru-RU"/>
        </w:rPr>
        <w:t xml:space="preserve"> от ее имени.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4. В статье 19.28 КоАП РФ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В ряде случаев совершение государственными гражданскими служащими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государственный гражданский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родственники государственного гражданского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родственники государственного гражданского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Действия и высказывания государственных гражданских служащих, также могут быть восприняты окружающими как согласие принять взятку или как просьба о даче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Обсуждение определенных тем с представителями организаций и гражданами, особенно с теми из них, чья выгода зависит от решений и действий государственных гражданских служащих и работников, может восприниматься как просьба о даче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К числу таких тем относятся, например: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низкий уровень заработной платы государственного гражданского служащего, работника и нехватка денежных средств на реализацию тех или иных нужд;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желание приобрести то или иное имущество, получить ту или иную услугу, отправиться в туристическую поездку;</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отсутствие работы у родственников государственного гражданского служащего, работника;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необходимость поступления детей государственного гражданского служащего, работника в образовательные учреждения и т.д.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Определенные исходящие от государственных гражданских служащих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Это возможно даже в том случае, когда такие предложения продиктованы благими намерениями и никак не связаны с личной выгодой государственного гражданского служащего, работника.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К числу таких предложений относятся, например предложения: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lastRenderedPageBreak/>
        <w:t>предоставить государственному гражданскому служащему, работнику и/или его родственникам скидку;</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внести деньги в конкретный благотворительный фонд;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поддержать конкретную спортивную команду и т.д.</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xml:space="preserve">Совершение определенных действий, может </w:t>
      </w:r>
      <w:proofErr w:type="gramStart"/>
      <w:r w:rsidRPr="00C46A76">
        <w:rPr>
          <w:rFonts w:ascii="Times New Roman" w:eastAsia="Times New Roman" w:hAnsi="Times New Roman"/>
          <w:color w:val="0A0A0A"/>
          <w:sz w:val="24"/>
          <w:szCs w:val="24"/>
          <w:lang w:eastAsia="ru-RU"/>
        </w:rPr>
        <w:t>восприниматься</w:t>
      </w:r>
      <w:proofErr w:type="gramEnd"/>
      <w:r w:rsidRPr="00C46A76">
        <w:rPr>
          <w:rFonts w:ascii="Times New Roman" w:eastAsia="Times New Roman" w:hAnsi="Times New Roman"/>
          <w:color w:val="0A0A0A"/>
          <w:sz w:val="24"/>
          <w:szCs w:val="24"/>
          <w:lang w:eastAsia="ru-RU"/>
        </w:rPr>
        <w:t xml:space="preserve"> как согласие принять взятку или просьба о даче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К числу таких действий относятся, например: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регулярное получение подарков, даже стоимостью менее 3000 рублей;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государственного гражданского служащего или работника.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В соответствии с Федеральным законом от 25 декабря 2008 года                     № 273-ФЗ «О противодействии коррупции» одним из основных принципов противодействия коррупции определена приоритетность мер по ее профилактике.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Учитывая исключительную значимость и актуальность вопросов противодействия коррупции, Пленум Верховного суда Российской Федерации принял специальное постановление по данной проблематике.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Постановление Пленума Верховного суда РФ № 24 от 9 июля 2013 «О судебной практике по делам о взяточничестве и об иных коррупционных преступлениях»</w:t>
      </w:r>
      <w:r w:rsidRPr="00C46A76">
        <w:rPr>
          <w:rFonts w:ascii="Times New Roman" w:eastAsia="Times New Roman" w:hAnsi="Times New Roman"/>
          <w:color w:val="0A0A0A"/>
          <w:sz w:val="24"/>
          <w:szCs w:val="24"/>
          <w:u w:val="single"/>
          <w:lang w:eastAsia="ru-RU"/>
        </w:rPr>
        <w:t>.</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C46A76">
          <w:rPr>
            <w:rFonts w:ascii="Times New Roman" w:eastAsia="Times New Roman" w:hAnsi="Times New Roman"/>
            <w:b/>
            <w:bCs/>
            <w:i/>
            <w:iCs/>
            <w:color w:val="0000FF"/>
            <w:sz w:val="24"/>
            <w:szCs w:val="24"/>
            <w:u w:val="single"/>
            <w:lang w:eastAsia="ru-RU"/>
          </w:rPr>
          <w:t>Конвенция</w:t>
        </w:r>
      </w:hyperlink>
      <w:r w:rsidRPr="00C46A76">
        <w:rPr>
          <w:rFonts w:ascii="Times New Roman" w:eastAsia="Times New Roman" w:hAnsi="Times New Roman"/>
          <w:b/>
          <w:bCs/>
          <w:i/>
          <w:iCs/>
          <w:color w:val="0A0A0A"/>
          <w:sz w:val="24"/>
          <w:szCs w:val="24"/>
          <w:u w:val="single"/>
          <w:lang w:eastAsia="ru-RU"/>
        </w:rPr>
        <w:t> против коррупции), </w:t>
      </w:r>
      <w:hyperlink r:id="rId11" w:history="1">
        <w:r w:rsidRPr="00C46A76">
          <w:rPr>
            <w:rFonts w:ascii="Times New Roman" w:eastAsia="Times New Roman" w:hAnsi="Times New Roman"/>
            <w:b/>
            <w:bCs/>
            <w:i/>
            <w:iCs/>
            <w:color w:val="0000FF"/>
            <w:sz w:val="24"/>
            <w:szCs w:val="24"/>
            <w:u w:val="single"/>
            <w:lang w:eastAsia="ru-RU"/>
          </w:rPr>
          <w:t>Конвенция</w:t>
        </w:r>
      </w:hyperlink>
      <w:r w:rsidRPr="00C46A76">
        <w:rPr>
          <w:rFonts w:ascii="Times New Roman" w:eastAsia="Times New Roman" w:hAnsi="Times New Roman"/>
          <w:b/>
          <w:bCs/>
          <w:i/>
          <w:iCs/>
          <w:color w:val="0A0A0A"/>
          <w:sz w:val="24"/>
          <w:szCs w:val="24"/>
          <w:u w:val="single"/>
          <w:lang w:eastAsia="ru-RU"/>
        </w:rPr>
        <w:t> Совета Европы об уголовной ответственности за коррупцию, </w:t>
      </w:r>
      <w:hyperlink r:id="rId12" w:history="1">
        <w:r w:rsidRPr="00C46A76">
          <w:rPr>
            <w:rFonts w:ascii="Times New Roman" w:eastAsia="Times New Roman" w:hAnsi="Times New Roman"/>
            <w:b/>
            <w:bCs/>
            <w:i/>
            <w:iCs/>
            <w:color w:val="0000FF"/>
            <w:sz w:val="24"/>
            <w:szCs w:val="24"/>
            <w:u w:val="single"/>
            <w:lang w:eastAsia="ru-RU"/>
          </w:rPr>
          <w:t>Конвенция</w:t>
        </w:r>
      </w:hyperlink>
      <w:r w:rsidRPr="00C46A76">
        <w:rPr>
          <w:rFonts w:ascii="Times New Roman" w:eastAsia="Times New Roman" w:hAnsi="Times New Roman"/>
          <w:b/>
          <w:bCs/>
          <w:i/>
          <w:iCs/>
          <w:color w:val="0A0A0A"/>
          <w:sz w:val="24"/>
          <w:szCs w:val="24"/>
          <w:u w:val="single"/>
          <w:lang w:eastAsia="ru-RU"/>
        </w:rPr>
        <w:t>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В этих документах отмечается, что коррупция превратилась в транснациональное явление, которое затрагивает все страны. Этим обусловлено исключительно </w:t>
      </w:r>
      <w:proofErr w:type="gramStart"/>
      <w:r w:rsidRPr="00C46A76">
        <w:rPr>
          <w:rFonts w:ascii="Times New Roman" w:eastAsia="Times New Roman" w:hAnsi="Times New Roman"/>
          <w:b/>
          <w:bCs/>
          <w:i/>
          <w:iCs/>
          <w:color w:val="0A0A0A"/>
          <w:sz w:val="24"/>
          <w:szCs w:val="24"/>
          <w:u w:val="single"/>
          <w:lang w:eastAsia="ru-RU"/>
        </w:rPr>
        <w:t>важное значение</w:t>
      </w:r>
      <w:proofErr w:type="gramEnd"/>
      <w:r w:rsidRPr="00C46A76">
        <w:rPr>
          <w:rFonts w:ascii="Times New Roman" w:eastAsia="Times New Roman" w:hAnsi="Times New Roman"/>
          <w:b/>
          <w:bCs/>
          <w:i/>
          <w:iCs/>
          <w:color w:val="0A0A0A"/>
          <w:sz w:val="24"/>
          <w:szCs w:val="24"/>
          <w:u w:val="single"/>
          <w:lang w:eastAsia="ru-RU"/>
        </w:rPr>
        <w:t xml:space="preserve"> международного сотрудничества в области предупреждения коррупции и борьбы с ней.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В Российской Федерации правовую основу противодействия коррупции составляют </w:t>
      </w:r>
      <w:hyperlink r:id="rId13" w:history="1">
        <w:r w:rsidRPr="00C46A76">
          <w:rPr>
            <w:rFonts w:ascii="Times New Roman" w:eastAsia="Times New Roman" w:hAnsi="Times New Roman"/>
            <w:b/>
            <w:bCs/>
            <w:i/>
            <w:iCs/>
            <w:color w:val="0000FF"/>
            <w:sz w:val="24"/>
            <w:szCs w:val="24"/>
            <w:u w:val="single"/>
            <w:lang w:eastAsia="ru-RU"/>
          </w:rPr>
          <w:t>Конституция</w:t>
        </w:r>
      </w:hyperlink>
      <w:r w:rsidRPr="00C46A76">
        <w:rPr>
          <w:rFonts w:ascii="Times New Roman" w:eastAsia="Times New Roman" w:hAnsi="Times New Roman"/>
          <w:b/>
          <w:bCs/>
          <w:i/>
          <w:iCs/>
          <w:color w:val="0A0A0A"/>
          <w:sz w:val="24"/>
          <w:szCs w:val="24"/>
          <w:u w:val="single"/>
          <w:lang w:eastAsia="ru-RU"/>
        </w:rPr>
        <w:t>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C46A76">
          <w:rPr>
            <w:rFonts w:ascii="Times New Roman" w:eastAsia="Times New Roman" w:hAnsi="Times New Roman"/>
            <w:b/>
            <w:bCs/>
            <w:i/>
            <w:iCs/>
            <w:color w:val="0000FF"/>
            <w:sz w:val="24"/>
            <w:szCs w:val="24"/>
            <w:u w:val="single"/>
            <w:lang w:eastAsia="ru-RU"/>
          </w:rPr>
          <w:t>закон</w:t>
        </w:r>
      </w:hyperlink>
      <w:r w:rsidRPr="00C46A76">
        <w:rPr>
          <w:rFonts w:ascii="Times New Roman" w:eastAsia="Times New Roman" w:hAnsi="Times New Roman"/>
          <w:b/>
          <w:bCs/>
          <w:i/>
          <w:iCs/>
          <w:color w:val="0A0A0A"/>
          <w:sz w:val="24"/>
          <w:szCs w:val="24"/>
          <w:u w:val="single"/>
          <w:lang w:eastAsia="ru-RU"/>
        </w:rPr>
        <w:t> от 25 декабря 2008 года № 273-ФЗ «О противодействии коррупции», Федеральный </w:t>
      </w:r>
      <w:hyperlink r:id="rId15" w:history="1">
        <w:r w:rsidRPr="00C46A76">
          <w:rPr>
            <w:rFonts w:ascii="Times New Roman" w:eastAsia="Times New Roman" w:hAnsi="Times New Roman"/>
            <w:b/>
            <w:bCs/>
            <w:i/>
            <w:iCs/>
            <w:color w:val="0000FF"/>
            <w:sz w:val="24"/>
            <w:szCs w:val="24"/>
            <w:u w:val="single"/>
            <w:lang w:eastAsia="ru-RU"/>
          </w:rPr>
          <w:t>закон</w:t>
        </w:r>
      </w:hyperlink>
      <w:r w:rsidRPr="00C46A76">
        <w:rPr>
          <w:rFonts w:ascii="Times New Roman" w:eastAsia="Times New Roman" w:hAnsi="Times New Roman"/>
          <w:b/>
          <w:bCs/>
          <w:i/>
          <w:iCs/>
          <w:color w:val="0A0A0A"/>
          <w:sz w:val="24"/>
          <w:szCs w:val="24"/>
          <w:u w:val="single"/>
          <w:lang w:eastAsia="ru-RU"/>
        </w:rPr>
        <w:t xml:space="preserve"> от 7 августа 2001 года № 115-ФЗ «О противодействии легализации (отмыванию) доходов, полученных преступным путем, </w:t>
      </w:r>
      <w:r w:rsidRPr="00C46A76">
        <w:rPr>
          <w:rFonts w:ascii="Times New Roman" w:eastAsia="Times New Roman" w:hAnsi="Times New Roman"/>
          <w:b/>
          <w:bCs/>
          <w:i/>
          <w:iCs/>
          <w:color w:val="0A0A0A"/>
          <w:sz w:val="24"/>
          <w:szCs w:val="24"/>
          <w:u w:val="single"/>
          <w:lang w:eastAsia="ru-RU"/>
        </w:rPr>
        <w:lastRenderedPageBreak/>
        <w:t>и финансированию терроризма» и другие нормативные правовые акты, направленные на противодействие коррупции.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целях уголовно-правового обеспечения противодействия коррупции и в интересах выполнения международных обязательств УК РФ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r w:rsidRPr="00C46A76">
        <w:rPr>
          <w:rFonts w:ascii="Times New Roman" w:eastAsia="Times New Roman" w:hAnsi="Times New Roman"/>
          <w:color w:val="0A0A0A"/>
          <w:sz w:val="24"/>
          <w:szCs w:val="24"/>
          <w:u w:val="single"/>
          <w:lang w:eastAsia="ru-RU"/>
        </w:rPr>
        <w:t>.</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В связи с вопросами, возникающими у судов при рассмотрении уголовных дел о взяточничестве (</w:t>
      </w:r>
      <w:hyperlink r:id="rId16" w:history="1">
        <w:r w:rsidRPr="00C46A76">
          <w:rPr>
            <w:rFonts w:ascii="Times New Roman" w:eastAsia="Times New Roman" w:hAnsi="Times New Roman"/>
            <w:b/>
            <w:bCs/>
            <w:i/>
            <w:iCs/>
            <w:color w:val="0000FF"/>
            <w:sz w:val="24"/>
            <w:szCs w:val="24"/>
            <w:u w:val="single"/>
            <w:lang w:eastAsia="ru-RU"/>
          </w:rPr>
          <w:t>статьи 290</w:t>
        </w:r>
      </w:hyperlink>
      <w:r w:rsidRPr="00C46A76">
        <w:rPr>
          <w:rFonts w:ascii="Times New Roman" w:eastAsia="Times New Roman" w:hAnsi="Times New Roman"/>
          <w:b/>
          <w:bCs/>
          <w:i/>
          <w:iCs/>
          <w:color w:val="0A0A0A"/>
          <w:sz w:val="24"/>
          <w:szCs w:val="24"/>
          <w:u w:val="single"/>
          <w:lang w:eastAsia="ru-RU"/>
        </w:rPr>
        <w:t>, </w:t>
      </w:r>
      <w:hyperlink r:id="rId17" w:history="1">
        <w:r w:rsidRPr="00C46A76">
          <w:rPr>
            <w:rFonts w:ascii="Times New Roman" w:eastAsia="Times New Roman" w:hAnsi="Times New Roman"/>
            <w:b/>
            <w:bCs/>
            <w:i/>
            <w:iCs/>
            <w:color w:val="0000FF"/>
            <w:sz w:val="24"/>
            <w:szCs w:val="24"/>
            <w:u w:val="single"/>
            <w:lang w:eastAsia="ru-RU"/>
          </w:rPr>
          <w:t>291</w:t>
        </w:r>
      </w:hyperlink>
      <w:r w:rsidRPr="00C46A76">
        <w:rPr>
          <w:rFonts w:ascii="Times New Roman" w:eastAsia="Times New Roman" w:hAnsi="Times New Roman"/>
          <w:b/>
          <w:bCs/>
          <w:i/>
          <w:iCs/>
          <w:color w:val="0A0A0A"/>
          <w:sz w:val="24"/>
          <w:szCs w:val="24"/>
          <w:u w:val="single"/>
          <w:lang w:eastAsia="ru-RU"/>
        </w:rPr>
        <w:t> и </w:t>
      </w:r>
      <w:hyperlink r:id="rId18" w:history="1">
        <w:r w:rsidRPr="00C46A76">
          <w:rPr>
            <w:rFonts w:ascii="Times New Roman" w:eastAsia="Times New Roman" w:hAnsi="Times New Roman"/>
            <w:b/>
            <w:bCs/>
            <w:i/>
            <w:iCs/>
            <w:color w:val="0000FF"/>
            <w:sz w:val="24"/>
            <w:szCs w:val="24"/>
            <w:u w:val="single"/>
            <w:lang w:eastAsia="ru-RU"/>
          </w:rPr>
          <w:t>291.1</w:t>
        </w:r>
      </w:hyperlink>
      <w:r w:rsidRPr="00C46A76">
        <w:rPr>
          <w:rFonts w:ascii="Times New Roman" w:eastAsia="Times New Roman" w:hAnsi="Times New Roman"/>
          <w:b/>
          <w:bCs/>
          <w:i/>
          <w:iCs/>
          <w:color w:val="0A0A0A"/>
          <w:sz w:val="24"/>
          <w:szCs w:val="24"/>
          <w:u w:val="single"/>
          <w:lang w:eastAsia="ru-RU"/>
        </w:rPr>
        <w:t> УК РФ) и об иных связанных с ним преступлениях, в том числе коррупционных (в частности, предусмотренных </w:t>
      </w:r>
      <w:hyperlink r:id="rId19" w:history="1">
        <w:r w:rsidRPr="00C46A76">
          <w:rPr>
            <w:rFonts w:ascii="Times New Roman" w:eastAsia="Times New Roman" w:hAnsi="Times New Roman"/>
            <w:b/>
            <w:bCs/>
            <w:i/>
            <w:iCs/>
            <w:color w:val="0000FF"/>
            <w:sz w:val="24"/>
            <w:szCs w:val="24"/>
            <w:u w:val="single"/>
            <w:lang w:eastAsia="ru-RU"/>
          </w:rPr>
          <w:t>статьями 159</w:t>
        </w:r>
      </w:hyperlink>
      <w:r w:rsidRPr="00C46A76">
        <w:rPr>
          <w:rFonts w:ascii="Times New Roman" w:eastAsia="Times New Roman" w:hAnsi="Times New Roman"/>
          <w:b/>
          <w:bCs/>
          <w:i/>
          <w:iCs/>
          <w:color w:val="0A0A0A"/>
          <w:sz w:val="24"/>
          <w:szCs w:val="24"/>
          <w:u w:val="single"/>
          <w:lang w:eastAsia="ru-RU"/>
        </w:rPr>
        <w:t>, </w:t>
      </w:r>
      <w:hyperlink r:id="rId20" w:history="1">
        <w:r w:rsidRPr="00C46A76">
          <w:rPr>
            <w:rFonts w:ascii="Times New Roman" w:eastAsia="Times New Roman" w:hAnsi="Times New Roman"/>
            <w:b/>
            <w:bCs/>
            <w:i/>
            <w:iCs/>
            <w:color w:val="0000FF"/>
            <w:sz w:val="24"/>
            <w:szCs w:val="24"/>
            <w:u w:val="single"/>
            <w:lang w:eastAsia="ru-RU"/>
          </w:rPr>
          <w:t>160</w:t>
        </w:r>
      </w:hyperlink>
      <w:r w:rsidRPr="00C46A76">
        <w:rPr>
          <w:rFonts w:ascii="Times New Roman" w:eastAsia="Times New Roman" w:hAnsi="Times New Roman"/>
          <w:b/>
          <w:bCs/>
          <w:i/>
          <w:iCs/>
          <w:color w:val="0A0A0A"/>
          <w:sz w:val="24"/>
          <w:szCs w:val="24"/>
          <w:u w:val="single"/>
          <w:lang w:eastAsia="ru-RU"/>
        </w:rPr>
        <w:t>, </w:t>
      </w:r>
      <w:hyperlink r:id="rId21" w:history="1">
        <w:r w:rsidRPr="00C46A76">
          <w:rPr>
            <w:rFonts w:ascii="Times New Roman" w:eastAsia="Times New Roman" w:hAnsi="Times New Roman"/>
            <w:b/>
            <w:bCs/>
            <w:i/>
            <w:iCs/>
            <w:color w:val="0000FF"/>
            <w:sz w:val="24"/>
            <w:szCs w:val="24"/>
            <w:u w:val="single"/>
            <w:lang w:eastAsia="ru-RU"/>
          </w:rPr>
          <w:t>204</w:t>
        </w:r>
      </w:hyperlink>
      <w:r w:rsidRPr="00C46A76">
        <w:rPr>
          <w:rFonts w:ascii="Times New Roman" w:eastAsia="Times New Roman" w:hAnsi="Times New Roman"/>
          <w:b/>
          <w:bCs/>
          <w:i/>
          <w:iCs/>
          <w:color w:val="0A0A0A"/>
          <w:sz w:val="24"/>
          <w:szCs w:val="24"/>
          <w:u w:val="single"/>
          <w:lang w:eastAsia="ru-RU"/>
        </w:rPr>
        <w:t>, </w:t>
      </w:r>
      <w:hyperlink r:id="rId22" w:history="1">
        <w:r w:rsidRPr="00C46A76">
          <w:rPr>
            <w:rFonts w:ascii="Times New Roman" w:eastAsia="Times New Roman" w:hAnsi="Times New Roman"/>
            <w:b/>
            <w:bCs/>
            <w:i/>
            <w:iCs/>
            <w:color w:val="0000FF"/>
            <w:sz w:val="24"/>
            <w:szCs w:val="24"/>
            <w:u w:val="single"/>
            <w:lang w:eastAsia="ru-RU"/>
          </w:rPr>
          <w:t>292</w:t>
        </w:r>
      </w:hyperlink>
      <w:r w:rsidRPr="00C46A76">
        <w:rPr>
          <w:rFonts w:ascii="Times New Roman" w:eastAsia="Times New Roman" w:hAnsi="Times New Roman"/>
          <w:b/>
          <w:bCs/>
          <w:i/>
          <w:iCs/>
          <w:color w:val="0A0A0A"/>
          <w:sz w:val="24"/>
          <w:szCs w:val="24"/>
          <w:u w:val="single"/>
          <w:lang w:eastAsia="ru-RU"/>
        </w:rPr>
        <w:t>, </w:t>
      </w:r>
      <w:hyperlink r:id="rId23" w:history="1">
        <w:r w:rsidRPr="00C46A76">
          <w:rPr>
            <w:rFonts w:ascii="Times New Roman" w:eastAsia="Times New Roman" w:hAnsi="Times New Roman"/>
            <w:b/>
            <w:bCs/>
            <w:i/>
            <w:iCs/>
            <w:color w:val="0000FF"/>
            <w:sz w:val="24"/>
            <w:szCs w:val="24"/>
            <w:u w:val="single"/>
            <w:lang w:eastAsia="ru-RU"/>
          </w:rPr>
          <w:t>304</w:t>
        </w:r>
      </w:hyperlink>
      <w:r w:rsidRPr="00C46A76">
        <w:rPr>
          <w:rFonts w:ascii="Times New Roman" w:eastAsia="Times New Roman" w:hAnsi="Times New Roman"/>
          <w:b/>
          <w:bCs/>
          <w:i/>
          <w:iCs/>
          <w:color w:val="0A0A0A"/>
          <w:sz w:val="24"/>
          <w:szCs w:val="24"/>
          <w:u w:val="single"/>
          <w:lang w:eastAsia="ru-RU"/>
        </w:rPr>
        <w:t> УК РФ), и в целях обеспечения единства судебной практики Пленум Верховного Суда Российской Федерации, руководствуясь </w:t>
      </w:r>
      <w:hyperlink r:id="rId24" w:history="1">
        <w:r w:rsidRPr="00C46A76">
          <w:rPr>
            <w:rFonts w:ascii="Times New Roman" w:eastAsia="Times New Roman" w:hAnsi="Times New Roman"/>
            <w:b/>
            <w:bCs/>
            <w:i/>
            <w:iCs/>
            <w:color w:val="0000FF"/>
            <w:sz w:val="24"/>
            <w:szCs w:val="24"/>
            <w:u w:val="single"/>
            <w:lang w:eastAsia="ru-RU"/>
          </w:rPr>
          <w:t>статьей 126</w:t>
        </w:r>
      </w:hyperlink>
      <w:r w:rsidRPr="00C46A76">
        <w:rPr>
          <w:rFonts w:ascii="Times New Roman" w:eastAsia="Times New Roman" w:hAnsi="Times New Roman"/>
          <w:b/>
          <w:bCs/>
          <w:i/>
          <w:iCs/>
          <w:color w:val="0A0A0A"/>
          <w:sz w:val="24"/>
          <w:szCs w:val="24"/>
          <w:u w:val="single"/>
          <w:lang w:eastAsia="ru-RU"/>
        </w:rPr>
        <w:t> Конституции Российской Федерации</w:t>
      </w:r>
      <w:proofErr w:type="gramEnd"/>
      <w:r w:rsidRPr="00C46A76">
        <w:rPr>
          <w:rFonts w:ascii="Times New Roman" w:eastAsia="Times New Roman" w:hAnsi="Times New Roman"/>
          <w:b/>
          <w:bCs/>
          <w:i/>
          <w:iCs/>
          <w:color w:val="0A0A0A"/>
          <w:sz w:val="24"/>
          <w:szCs w:val="24"/>
          <w:u w:val="single"/>
          <w:lang w:eastAsia="ru-RU"/>
        </w:rPr>
        <w:t>, </w:t>
      </w:r>
      <w:hyperlink r:id="rId25" w:history="1">
        <w:r w:rsidRPr="00C46A76">
          <w:rPr>
            <w:rFonts w:ascii="Times New Roman" w:eastAsia="Times New Roman" w:hAnsi="Times New Roman"/>
            <w:b/>
            <w:bCs/>
            <w:i/>
            <w:iCs/>
            <w:color w:val="0000FF"/>
            <w:sz w:val="24"/>
            <w:szCs w:val="24"/>
            <w:u w:val="single"/>
            <w:lang w:eastAsia="ru-RU"/>
          </w:rPr>
          <w:t>статьями 9</w:t>
        </w:r>
      </w:hyperlink>
      <w:r w:rsidRPr="00C46A76">
        <w:rPr>
          <w:rFonts w:ascii="Times New Roman" w:eastAsia="Times New Roman" w:hAnsi="Times New Roman"/>
          <w:b/>
          <w:bCs/>
          <w:i/>
          <w:iCs/>
          <w:color w:val="0A0A0A"/>
          <w:sz w:val="24"/>
          <w:szCs w:val="24"/>
          <w:u w:val="single"/>
          <w:lang w:eastAsia="ru-RU"/>
        </w:rPr>
        <w:t>, </w:t>
      </w:r>
      <w:hyperlink r:id="rId26" w:history="1">
        <w:r w:rsidRPr="00C46A76">
          <w:rPr>
            <w:rFonts w:ascii="Times New Roman" w:eastAsia="Times New Roman" w:hAnsi="Times New Roman"/>
            <w:b/>
            <w:bCs/>
            <w:i/>
            <w:iCs/>
            <w:color w:val="0000FF"/>
            <w:sz w:val="24"/>
            <w:szCs w:val="24"/>
            <w:u w:val="single"/>
            <w:lang w:eastAsia="ru-RU"/>
          </w:rPr>
          <w:t>14</w:t>
        </w:r>
      </w:hyperlink>
      <w:r w:rsidRPr="00C46A76">
        <w:rPr>
          <w:rFonts w:ascii="Times New Roman" w:eastAsia="Times New Roman" w:hAnsi="Times New Roman"/>
          <w:b/>
          <w:bCs/>
          <w:i/>
          <w:iCs/>
          <w:color w:val="0A0A0A"/>
          <w:sz w:val="24"/>
          <w:szCs w:val="24"/>
          <w:u w:val="single"/>
          <w:lang w:eastAsia="ru-RU"/>
        </w:rPr>
        <w:t> Федерального конституционного закона от 7 февраля 2011 года № 1-ФКЗ «О судах общей юрисдикции в Российской Федерации», постановляет дать судам следующие разъяснения: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 </w:t>
      </w:r>
      <w:proofErr w:type="gramStart"/>
      <w:r w:rsidRPr="00C46A76">
        <w:rPr>
          <w:rFonts w:ascii="Times New Roman" w:eastAsia="Times New Roman" w:hAnsi="Times New Roman"/>
          <w:b/>
          <w:bCs/>
          <w:i/>
          <w:iCs/>
          <w:color w:val="0A0A0A"/>
          <w:sz w:val="24"/>
          <w:szCs w:val="24"/>
          <w:u w:val="single"/>
          <w:lang w:eastAsia="ru-RU"/>
        </w:rPr>
        <w:t>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7" w:history="1">
        <w:r w:rsidRPr="00C46A76">
          <w:rPr>
            <w:rFonts w:ascii="Times New Roman" w:eastAsia="Times New Roman" w:hAnsi="Times New Roman"/>
            <w:b/>
            <w:bCs/>
            <w:i/>
            <w:iCs/>
            <w:color w:val="0000FF"/>
            <w:sz w:val="24"/>
            <w:szCs w:val="24"/>
            <w:u w:val="single"/>
            <w:lang w:eastAsia="ru-RU"/>
          </w:rPr>
          <w:t>примечаниями 1</w:t>
        </w:r>
      </w:hyperlink>
      <w:r w:rsidRPr="00C46A76">
        <w:rPr>
          <w:rFonts w:ascii="Times New Roman" w:eastAsia="Times New Roman" w:hAnsi="Times New Roman"/>
          <w:b/>
          <w:bCs/>
          <w:i/>
          <w:iCs/>
          <w:color w:val="0A0A0A"/>
          <w:sz w:val="24"/>
          <w:szCs w:val="24"/>
          <w:u w:val="single"/>
          <w:lang w:eastAsia="ru-RU"/>
        </w:rPr>
        <w:t>, </w:t>
      </w:r>
      <w:hyperlink r:id="rId28" w:history="1">
        <w:r w:rsidRPr="00C46A76">
          <w:rPr>
            <w:rFonts w:ascii="Times New Roman" w:eastAsia="Times New Roman" w:hAnsi="Times New Roman"/>
            <w:b/>
            <w:bCs/>
            <w:i/>
            <w:iCs/>
            <w:color w:val="0000FF"/>
            <w:sz w:val="24"/>
            <w:szCs w:val="24"/>
            <w:u w:val="single"/>
            <w:lang w:eastAsia="ru-RU"/>
          </w:rPr>
          <w:t>2</w:t>
        </w:r>
      </w:hyperlink>
      <w:r w:rsidRPr="00C46A76">
        <w:rPr>
          <w:rFonts w:ascii="Times New Roman" w:eastAsia="Times New Roman" w:hAnsi="Times New Roman"/>
          <w:b/>
          <w:bCs/>
          <w:i/>
          <w:iCs/>
          <w:color w:val="0A0A0A"/>
          <w:sz w:val="24"/>
          <w:szCs w:val="24"/>
          <w:u w:val="single"/>
          <w:lang w:eastAsia="ru-RU"/>
        </w:rPr>
        <w:t> и </w:t>
      </w:r>
      <w:hyperlink r:id="rId29" w:history="1">
        <w:r w:rsidRPr="00C46A76">
          <w:rPr>
            <w:rFonts w:ascii="Times New Roman" w:eastAsia="Times New Roman" w:hAnsi="Times New Roman"/>
            <w:b/>
            <w:bCs/>
            <w:i/>
            <w:iCs/>
            <w:color w:val="0000FF"/>
            <w:sz w:val="24"/>
            <w:szCs w:val="24"/>
            <w:u w:val="single"/>
            <w:lang w:eastAsia="ru-RU"/>
          </w:rPr>
          <w:t>3</w:t>
        </w:r>
      </w:hyperlink>
      <w:r w:rsidRPr="00C46A76">
        <w:rPr>
          <w:rFonts w:ascii="Times New Roman" w:eastAsia="Times New Roman" w:hAnsi="Times New Roman"/>
          <w:b/>
          <w:bCs/>
          <w:i/>
          <w:iCs/>
          <w:color w:val="0A0A0A"/>
          <w:sz w:val="24"/>
          <w:szCs w:val="24"/>
          <w:u w:val="single"/>
          <w:lang w:eastAsia="ru-RU"/>
        </w:rPr>
        <w:t> к статье 285, </w:t>
      </w:r>
      <w:hyperlink r:id="rId30" w:history="1">
        <w:r w:rsidRPr="00C46A76">
          <w:rPr>
            <w:rFonts w:ascii="Times New Roman" w:eastAsia="Times New Roman" w:hAnsi="Times New Roman"/>
            <w:b/>
            <w:bCs/>
            <w:i/>
            <w:iCs/>
            <w:color w:val="0000FF"/>
            <w:sz w:val="24"/>
            <w:szCs w:val="24"/>
            <w:u w:val="single"/>
            <w:lang w:eastAsia="ru-RU"/>
          </w:rPr>
          <w:t>примечанием 2</w:t>
        </w:r>
      </w:hyperlink>
      <w:r w:rsidRPr="00C46A76">
        <w:rPr>
          <w:rFonts w:ascii="Times New Roman" w:eastAsia="Times New Roman" w:hAnsi="Times New Roman"/>
          <w:b/>
          <w:bCs/>
          <w:i/>
          <w:iCs/>
          <w:color w:val="0A0A0A"/>
          <w:sz w:val="24"/>
          <w:szCs w:val="24"/>
          <w:u w:val="single"/>
          <w:lang w:eastAsia="ru-RU"/>
        </w:rPr>
        <w:t> к статье</w:t>
      </w:r>
      <w:proofErr w:type="gramEnd"/>
      <w:r w:rsidRPr="00C46A76">
        <w:rPr>
          <w:rFonts w:ascii="Times New Roman" w:eastAsia="Times New Roman" w:hAnsi="Times New Roman"/>
          <w:b/>
          <w:bCs/>
          <w:i/>
          <w:iCs/>
          <w:color w:val="0A0A0A"/>
          <w:sz w:val="24"/>
          <w:szCs w:val="24"/>
          <w:u w:val="single"/>
          <w:lang w:eastAsia="ru-RU"/>
        </w:rPr>
        <w:t xml:space="preserve"> 290, </w:t>
      </w:r>
      <w:hyperlink r:id="rId31" w:history="1">
        <w:r w:rsidRPr="00C46A76">
          <w:rPr>
            <w:rFonts w:ascii="Times New Roman" w:eastAsia="Times New Roman" w:hAnsi="Times New Roman"/>
            <w:b/>
            <w:bCs/>
            <w:i/>
            <w:iCs/>
            <w:color w:val="0000FF"/>
            <w:sz w:val="24"/>
            <w:szCs w:val="24"/>
            <w:u w:val="single"/>
            <w:lang w:eastAsia="ru-RU"/>
          </w:rPr>
          <w:t>примечанием 1</w:t>
        </w:r>
      </w:hyperlink>
      <w:r w:rsidRPr="00C46A76">
        <w:rPr>
          <w:rFonts w:ascii="Times New Roman" w:eastAsia="Times New Roman" w:hAnsi="Times New Roman"/>
          <w:b/>
          <w:bCs/>
          <w:i/>
          <w:iCs/>
          <w:color w:val="0A0A0A"/>
          <w:sz w:val="24"/>
          <w:szCs w:val="24"/>
          <w:u w:val="single"/>
          <w:lang w:eastAsia="ru-RU"/>
        </w:rPr>
        <w:t> к статье 201 УК РФ, учитывая при этом соответствующие разъяснения, содержащиеся в </w:t>
      </w:r>
      <w:hyperlink r:id="rId32" w:history="1">
        <w:r w:rsidRPr="00C46A76">
          <w:rPr>
            <w:rFonts w:ascii="Times New Roman" w:eastAsia="Times New Roman" w:hAnsi="Times New Roman"/>
            <w:b/>
            <w:bCs/>
            <w:i/>
            <w:iCs/>
            <w:color w:val="0000FF"/>
            <w:sz w:val="24"/>
            <w:szCs w:val="24"/>
            <w:u w:val="single"/>
            <w:lang w:eastAsia="ru-RU"/>
          </w:rPr>
          <w:t>постановлении</w:t>
        </w:r>
      </w:hyperlink>
      <w:r w:rsidRPr="00C46A76">
        <w:rPr>
          <w:rFonts w:ascii="Times New Roman" w:eastAsia="Times New Roman" w:hAnsi="Times New Roman"/>
          <w:b/>
          <w:bCs/>
          <w:i/>
          <w:iCs/>
          <w:color w:val="0A0A0A"/>
          <w:sz w:val="24"/>
          <w:szCs w:val="24"/>
          <w:u w:val="single"/>
          <w:lang w:eastAsia="ru-RU"/>
        </w:rPr>
        <w:t> Пленума Верховного Суда Российской Федерации от 16 октября 2009 года № 19 «О судебной практике по делам о злоупотреблении должностными полномочиями и о превышении должностных полномочий».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Обратить внимание судов на то, что к иностранным должностным лицам и должностным лицам публичной международной организации в </w:t>
      </w:r>
      <w:hyperlink r:id="rId33" w:history="1">
        <w:r w:rsidRPr="00C46A76">
          <w:rPr>
            <w:rFonts w:ascii="Times New Roman" w:eastAsia="Times New Roman" w:hAnsi="Times New Roman"/>
            <w:b/>
            <w:bCs/>
            <w:i/>
            <w:iCs/>
            <w:color w:val="0000FF"/>
            <w:sz w:val="24"/>
            <w:szCs w:val="24"/>
            <w:u w:val="single"/>
            <w:lang w:eastAsia="ru-RU"/>
          </w:rPr>
          <w:t>статьях 290</w:t>
        </w:r>
      </w:hyperlink>
      <w:r w:rsidRPr="00C46A76">
        <w:rPr>
          <w:rFonts w:ascii="Times New Roman" w:eastAsia="Times New Roman" w:hAnsi="Times New Roman"/>
          <w:b/>
          <w:bCs/>
          <w:i/>
          <w:iCs/>
          <w:color w:val="0A0A0A"/>
          <w:sz w:val="24"/>
          <w:szCs w:val="24"/>
          <w:u w:val="single"/>
          <w:lang w:eastAsia="ru-RU"/>
        </w:rPr>
        <w:t>, </w:t>
      </w:r>
      <w:hyperlink r:id="rId34" w:history="1">
        <w:r w:rsidRPr="00C46A76">
          <w:rPr>
            <w:rFonts w:ascii="Times New Roman" w:eastAsia="Times New Roman" w:hAnsi="Times New Roman"/>
            <w:b/>
            <w:bCs/>
            <w:i/>
            <w:iCs/>
            <w:color w:val="0000FF"/>
            <w:sz w:val="24"/>
            <w:szCs w:val="24"/>
            <w:u w:val="single"/>
            <w:lang w:eastAsia="ru-RU"/>
          </w:rPr>
          <w:t>291</w:t>
        </w:r>
      </w:hyperlink>
      <w:r w:rsidRPr="00C46A76">
        <w:rPr>
          <w:rFonts w:ascii="Times New Roman" w:eastAsia="Times New Roman" w:hAnsi="Times New Roman"/>
          <w:b/>
          <w:bCs/>
          <w:i/>
          <w:iCs/>
          <w:color w:val="0A0A0A"/>
          <w:sz w:val="24"/>
          <w:szCs w:val="24"/>
          <w:u w:val="single"/>
          <w:lang w:eastAsia="ru-RU"/>
        </w:rPr>
        <w:t> и </w:t>
      </w:r>
      <w:hyperlink r:id="rId35" w:history="1">
        <w:r w:rsidRPr="00C46A76">
          <w:rPr>
            <w:rFonts w:ascii="Times New Roman" w:eastAsia="Times New Roman" w:hAnsi="Times New Roman"/>
            <w:b/>
            <w:bCs/>
            <w:i/>
            <w:iCs/>
            <w:color w:val="0000FF"/>
            <w:sz w:val="24"/>
            <w:szCs w:val="24"/>
            <w:u w:val="single"/>
            <w:lang w:eastAsia="ru-RU"/>
          </w:rPr>
          <w:t>291.1</w:t>
        </w:r>
      </w:hyperlink>
      <w:r w:rsidRPr="00C46A76">
        <w:rPr>
          <w:rFonts w:ascii="Times New Roman" w:eastAsia="Times New Roman" w:hAnsi="Times New Roman"/>
          <w:b/>
          <w:bCs/>
          <w:i/>
          <w:iCs/>
          <w:color w:val="0A0A0A"/>
          <w:sz w:val="24"/>
          <w:szCs w:val="24"/>
          <w:u w:val="single"/>
          <w:lang w:eastAsia="ru-RU"/>
        </w:rPr>
        <w:t> УК РФ относятся лица, признаваемые таковыми международными договорами Российской Федерации в области противодействия коррупции.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К должностным лицам публичной международной организации относятся, в частности, члены парламентских собраний международных организаций, </w:t>
      </w:r>
      <w:r w:rsidRPr="00C46A76">
        <w:rPr>
          <w:rFonts w:ascii="Times New Roman" w:eastAsia="Times New Roman" w:hAnsi="Times New Roman"/>
          <w:b/>
          <w:bCs/>
          <w:i/>
          <w:iCs/>
          <w:color w:val="0A0A0A"/>
          <w:sz w:val="24"/>
          <w:szCs w:val="24"/>
          <w:u w:val="single"/>
          <w:lang w:eastAsia="ru-RU"/>
        </w:rPr>
        <w:lastRenderedPageBreak/>
        <w:t>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 При рассмотрении дел о преступлениях, предусмотренных </w:t>
      </w:r>
      <w:hyperlink r:id="rId36" w:history="1">
        <w:r w:rsidRPr="00C46A76">
          <w:rPr>
            <w:rFonts w:ascii="Times New Roman" w:eastAsia="Times New Roman" w:hAnsi="Times New Roman"/>
            <w:b/>
            <w:bCs/>
            <w:i/>
            <w:iCs/>
            <w:color w:val="0000FF"/>
            <w:sz w:val="24"/>
            <w:szCs w:val="24"/>
            <w:u w:val="single"/>
            <w:lang w:eastAsia="ru-RU"/>
          </w:rPr>
          <w:t>статьей 290</w:t>
        </w:r>
      </w:hyperlink>
      <w:r w:rsidRPr="00C46A76">
        <w:rPr>
          <w:rFonts w:ascii="Times New Roman" w:eastAsia="Times New Roman" w:hAnsi="Times New Roman"/>
          <w:b/>
          <w:bCs/>
          <w:i/>
          <w:iCs/>
          <w:color w:val="0A0A0A"/>
          <w:sz w:val="24"/>
          <w:szCs w:val="24"/>
          <w:u w:val="single"/>
          <w:lang w:eastAsia="ru-RU"/>
        </w:rPr>
        <w:t> УК РФ, судам необходимо иметь в виду, что в этой статье установлена ответственность за получение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а) за совершение должностным лицом входящих в его служебные полномочия действий (бездействие) в пользу взяткодателя или представляемых им лиц;</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б) за способствование должностным лицом в силу своего должностного положения совершению указанных действий (бездействию);</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в) за общее покровительство или попустительство по службе;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г) за совершение должностным лицом незаконных действий (бездействие).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 </w:t>
      </w:r>
      <w:proofErr w:type="gramStart"/>
      <w:r w:rsidRPr="00C46A76">
        <w:rPr>
          <w:rFonts w:ascii="Times New Roman" w:eastAsia="Times New Roman" w:hAnsi="Times New Roman"/>
          <w:b/>
          <w:bCs/>
          <w:i/>
          <w:iCs/>
          <w:color w:val="0A0A0A"/>
          <w:sz w:val="24"/>
          <w:szCs w:val="24"/>
          <w:u w:val="single"/>
          <w:lang w:eastAsia="ru-RU"/>
        </w:rPr>
        <w:t>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w:t>
      </w:r>
      <w:proofErr w:type="gramEnd"/>
      <w:r w:rsidRPr="00C46A76">
        <w:rPr>
          <w:rFonts w:ascii="Times New Roman" w:eastAsia="Times New Roman" w:hAnsi="Times New Roman"/>
          <w:b/>
          <w:bCs/>
          <w:i/>
          <w:iCs/>
          <w:color w:val="0A0A0A"/>
          <w:sz w:val="24"/>
          <w:szCs w:val="24"/>
          <w:u w:val="single"/>
          <w:lang w:eastAsia="ru-RU"/>
        </w:rPr>
        <w:t xml:space="preserve"> решения).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7" w:history="1">
        <w:r w:rsidRPr="00C46A76">
          <w:rPr>
            <w:rFonts w:ascii="Times New Roman" w:eastAsia="Times New Roman" w:hAnsi="Times New Roman"/>
            <w:b/>
            <w:bCs/>
            <w:i/>
            <w:iCs/>
            <w:color w:val="0000FF"/>
            <w:sz w:val="24"/>
            <w:szCs w:val="24"/>
            <w:u w:val="single"/>
            <w:lang w:eastAsia="ru-RU"/>
          </w:rPr>
          <w:t>статье 290</w:t>
        </w:r>
      </w:hyperlink>
      <w:r w:rsidRPr="00C46A76">
        <w:rPr>
          <w:rFonts w:ascii="Times New Roman" w:eastAsia="Times New Roman" w:hAnsi="Times New Roman"/>
          <w:b/>
          <w:bCs/>
          <w:i/>
          <w:iCs/>
          <w:color w:val="0A0A0A"/>
          <w:sz w:val="24"/>
          <w:szCs w:val="24"/>
          <w:u w:val="single"/>
          <w:lang w:eastAsia="ru-RU"/>
        </w:rPr>
        <w:t>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lastRenderedPageBreak/>
        <w:t xml:space="preserve">Относящиеся к общему покровительству или попустительству по службе действия (бездействие) могут быть совершены должностным лицом в </w:t>
      </w:r>
      <w:proofErr w:type="gramStart"/>
      <w:r w:rsidRPr="00C46A76">
        <w:rPr>
          <w:rFonts w:ascii="Times New Roman" w:eastAsia="Times New Roman" w:hAnsi="Times New Roman"/>
          <w:b/>
          <w:bCs/>
          <w:i/>
          <w:iCs/>
          <w:color w:val="0A0A0A"/>
          <w:sz w:val="24"/>
          <w:szCs w:val="24"/>
          <w:u w:val="single"/>
          <w:lang w:eastAsia="ru-RU"/>
        </w:rPr>
        <w:t>пользу</w:t>
      </w:r>
      <w:proofErr w:type="gramEnd"/>
      <w:r w:rsidRPr="00C46A76">
        <w:rPr>
          <w:rFonts w:ascii="Times New Roman" w:eastAsia="Times New Roman" w:hAnsi="Times New Roman"/>
          <w:b/>
          <w:bCs/>
          <w:i/>
          <w:iCs/>
          <w:color w:val="0A0A0A"/>
          <w:sz w:val="24"/>
          <w:szCs w:val="24"/>
          <w:u w:val="single"/>
          <w:lang w:eastAsia="ru-RU"/>
        </w:rPr>
        <w:t xml:space="preserve">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6. Под незаконными действиями (бездействием), за совершение которых должностное лицо получило взятку (</w:t>
      </w:r>
      <w:hyperlink r:id="rId38" w:history="1">
        <w:r w:rsidRPr="00C46A76">
          <w:rPr>
            <w:rFonts w:ascii="Times New Roman" w:eastAsia="Times New Roman" w:hAnsi="Times New Roman"/>
            <w:b/>
            <w:bCs/>
            <w:i/>
            <w:iCs/>
            <w:color w:val="0000FF"/>
            <w:sz w:val="24"/>
            <w:szCs w:val="24"/>
            <w:u w:val="single"/>
            <w:lang w:eastAsia="ru-RU"/>
          </w:rPr>
          <w:t>часть 3 статьи 290</w:t>
        </w:r>
      </w:hyperlink>
      <w:r w:rsidRPr="00C46A76">
        <w:rPr>
          <w:rFonts w:ascii="Times New Roman" w:eastAsia="Times New Roman" w:hAnsi="Times New Roman"/>
          <w:b/>
          <w:bCs/>
          <w:i/>
          <w:iCs/>
          <w:color w:val="0A0A0A"/>
          <w:sz w:val="24"/>
          <w:szCs w:val="24"/>
          <w:u w:val="single"/>
          <w:lang w:eastAsia="ru-RU"/>
        </w:rPr>
        <w:t> УК РФ), следует понимать действия (бездействие), которые: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совершены должностным лицом с использованием служебных полномочий, но в отсутствие предусмотренных законом оснований или условий для их реализации;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относятся к полномочиям другого должностного лица;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совершаются должностным лицом единолично, но могли быть </w:t>
      </w:r>
      <w:proofErr w:type="gramStart"/>
      <w:r w:rsidRPr="00C46A76">
        <w:rPr>
          <w:rFonts w:ascii="Times New Roman" w:eastAsia="Times New Roman" w:hAnsi="Times New Roman"/>
          <w:b/>
          <w:bCs/>
          <w:i/>
          <w:iCs/>
          <w:color w:val="0A0A0A"/>
          <w:sz w:val="24"/>
          <w:szCs w:val="24"/>
          <w:u w:val="single"/>
          <w:lang w:eastAsia="ru-RU"/>
        </w:rPr>
        <w:t>осуществлены</w:t>
      </w:r>
      <w:proofErr w:type="gramEnd"/>
      <w:r w:rsidRPr="00C46A76">
        <w:rPr>
          <w:rFonts w:ascii="Times New Roman" w:eastAsia="Times New Roman" w:hAnsi="Times New Roman"/>
          <w:b/>
          <w:bCs/>
          <w:i/>
          <w:iCs/>
          <w:color w:val="0A0A0A"/>
          <w:sz w:val="24"/>
          <w:szCs w:val="24"/>
          <w:u w:val="single"/>
          <w:lang w:eastAsia="ru-RU"/>
        </w:rPr>
        <w:t xml:space="preserve"> только коллегиально либо по согласованию с другим должностным лицом или органом;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состоят в неисполнении служебных обязанностей;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никто и ни при каких обстоятельствах не вправе совершать.</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39" w:history="1">
        <w:r w:rsidRPr="00C46A76">
          <w:rPr>
            <w:rFonts w:ascii="Times New Roman" w:eastAsia="Times New Roman" w:hAnsi="Times New Roman"/>
            <w:b/>
            <w:bCs/>
            <w:i/>
            <w:iCs/>
            <w:color w:val="0000FF"/>
            <w:sz w:val="24"/>
            <w:szCs w:val="24"/>
            <w:u w:val="single"/>
            <w:lang w:eastAsia="ru-RU"/>
          </w:rPr>
          <w:t>части 3 статьи 290</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8. </w:t>
      </w:r>
      <w:proofErr w:type="gramStart"/>
      <w:r w:rsidRPr="00C46A76">
        <w:rPr>
          <w:rFonts w:ascii="Times New Roman" w:eastAsia="Times New Roman" w:hAnsi="Times New Roman"/>
          <w:b/>
          <w:bCs/>
          <w:i/>
          <w:iCs/>
          <w:color w:val="0A0A0A"/>
          <w:sz w:val="24"/>
          <w:szCs w:val="24"/>
          <w:u w:val="single"/>
          <w:lang w:eastAsia="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9. Предметом взяточничества (</w:t>
      </w:r>
      <w:hyperlink r:id="rId40" w:history="1">
        <w:r w:rsidRPr="00C46A76">
          <w:rPr>
            <w:rFonts w:ascii="Times New Roman" w:eastAsia="Times New Roman" w:hAnsi="Times New Roman"/>
            <w:b/>
            <w:bCs/>
            <w:i/>
            <w:iCs/>
            <w:color w:val="0000FF"/>
            <w:sz w:val="24"/>
            <w:szCs w:val="24"/>
            <w:u w:val="single"/>
            <w:lang w:eastAsia="ru-RU"/>
          </w:rPr>
          <w:t>статьи 290</w:t>
        </w:r>
      </w:hyperlink>
      <w:r w:rsidRPr="00C46A76">
        <w:rPr>
          <w:rFonts w:ascii="Times New Roman" w:eastAsia="Times New Roman" w:hAnsi="Times New Roman"/>
          <w:b/>
          <w:bCs/>
          <w:i/>
          <w:iCs/>
          <w:color w:val="0A0A0A"/>
          <w:sz w:val="24"/>
          <w:szCs w:val="24"/>
          <w:u w:val="single"/>
          <w:lang w:eastAsia="ru-RU"/>
        </w:rPr>
        <w:t>, </w:t>
      </w:r>
      <w:hyperlink r:id="rId41" w:history="1">
        <w:r w:rsidRPr="00C46A76">
          <w:rPr>
            <w:rFonts w:ascii="Times New Roman" w:eastAsia="Times New Roman" w:hAnsi="Times New Roman"/>
            <w:b/>
            <w:bCs/>
            <w:i/>
            <w:iCs/>
            <w:color w:val="0000FF"/>
            <w:sz w:val="24"/>
            <w:szCs w:val="24"/>
            <w:u w:val="single"/>
            <w:lang w:eastAsia="ru-RU"/>
          </w:rPr>
          <w:t>291</w:t>
        </w:r>
      </w:hyperlink>
      <w:r w:rsidRPr="00C46A76">
        <w:rPr>
          <w:rFonts w:ascii="Times New Roman" w:eastAsia="Times New Roman" w:hAnsi="Times New Roman"/>
          <w:b/>
          <w:bCs/>
          <w:i/>
          <w:iCs/>
          <w:color w:val="0A0A0A"/>
          <w:sz w:val="24"/>
          <w:szCs w:val="24"/>
          <w:u w:val="single"/>
          <w:lang w:eastAsia="ru-RU"/>
        </w:rPr>
        <w:t> и </w:t>
      </w:r>
      <w:hyperlink r:id="rId42" w:history="1">
        <w:r w:rsidRPr="00C46A76">
          <w:rPr>
            <w:rFonts w:ascii="Times New Roman" w:eastAsia="Times New Roman" w:hAnsi="Times New Roman"/>
            <w:b/>
            <w:bCs/>
            <w:i/>
            <w:iCs/>
            <w:color w:val="0000FF"/>
            <w:sz w:val="24"/>
            <w:szCs w:val="24"/>
            <w:u w:val="single"/>
            <w:lang w:eastAsia="ru-RU"/>
          </w:rPr>
          <w:t>291.1</w:t>
        </w:r>
      </w:hyperlink>
      <w:r w:rsidRPr="00C46A76">
        <w:rPr>
          <w:rFonts w:ascii="Times New Roman" w:eastAsia="Times New Roman" w:hAnsi="Times New Roman"/>
          <w:b/>
          <w:bCs/>
          <w:i/>
          <w:iCs/>
          <w:color w:val="0A0A0A"/>
          <w:sz w:val="24"/>
          <w:szCs w:val="24"/>
          <w:u w:val="single"/>
          <w:lang w:eastAsia="ru-RU"/>
        </w:rPr>
        <w:t> УК РФ) и коммерческого подкупа (</w:t>
      </w:r>
      <w:hyperlink r:id="rId43" w:history="1">
        <w:r w:rsidRPr="00C46A76">
          <w:rPr>
            <w:rFonts w:ascii="Times New Roman" w:eastAsia="Times New Roman" w:hAnsi="Times New Roman"/>
            <w:b/>
            <w:bCs/>
            <w:i/>
            <w:iCs/>
            <w:color w:val="0000FF"/>
            <w:sz w:val="24"/>
            <w:szCs w:val="24"/>
            <w:u w:val="single"/>
            <w:lang w:eastAsia="ru-RU"/>
          </w:rPr>
          <w:t>статья 204</w:t>
        </w:r>
      </w:hyperlink>
      <w:r w:rsidRPr="00C46A76">
        <w:rPr>
          <w:rFonts w:ascii="Times New Roman" w:eastAsia="Times New Roman" w:hAnsi="Times New Roman"/>
          <w:b/>
          <w:bCs/>
          <w:i/>
          <w:iCs/>
          <w:color w:val="0A0A0A"/>
          <w:sz w:val="24"/>
          <w:szCs w:val="24"/>
          <w:u w:val="single"/>
          <w:lang w:eastAsia="ru-RU"/>
        </w:rPr>
        <w:t>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 xml:space="preserve">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w:t>
      </w:r>
      <w:r w:rsidRPr="00C46A76">
        <w:rPr>
          <w:rFonts w:ascii="Times New Roman" w:eastAsia="Times New Roman" w:hAnsi="Times New Roman"/>
          <w:b/>
          <w:bCs/>
          <w:i/>
          <w:iCs/>
          <w:color w:val="0A0A0A"/>
          <w:sz w:val="24"/>
          <w:szCs w:val="24"/>
          <w:u w:val="single"/>
          <w:lang w:eastAsia="ru-RU"/>
        </w:rPr>
        <w:lastRenderedPageBreak/>
        <w:t>передача имущества, в частности автотранспорта, для его временного использования, прощение долга или</w:t>
      </w:r>
      <w:proofErr w:type="gramEnd"/>
      <w:r w:rsidRPr="00C46A76">
        <w:rPr>
          <w:rFonts w:ascii="Times New Roman" w:eastAsia="Times New Roman" w:hAnsi="Times New Roman"/>
          <w:b/>
          <w:bCs/>
          <w:i/>
          <w:iCs/>
          <w:color w:val="0A0A0A"/>
          <w:sz w:val="24"/>
          <w:szCs w:val="24"/>
          <w:u w:val="single"/>
          <w:lang w:eastAsia="ru-RU"/>
        </w:rPr>
        <w:t xml:space="preserve"> исполнение обязательств перед другими лицами).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4" w:history="1">
        <w:r w:rsidRPr="00C46A76">
          <w:rPr>
            <w:rFonts w:ascii="Times New Roman" w:eastAsia="Times New Roman" w:hAnsi="Times New Roman"/>
            <w:b/>
            <w:bCs/>
            <w:i/>
            <w:iCs/>
            <w:color w:val="0000FF"/>
            <w:sz w:val="24"/>
            <w:szCs w:val="24"/>
            <w:u w:val="single"/>
            <w:lang w:eastAsia="ru-RU"/>
          </w:rPr>
          <w:t>статья 1225</w:t>
        </w:r>
      </w:hyperlink>
      <w:r w:rsidRPr="00C46A76">
        <w:rPr>
          <w:rFonts w:ascii="Times New Roman" w:eastAsia="Times New Roman" w:hAnsi="Times New Roman"/>
          <w:b/>
          <w:bCs/>
          <w:i/>
          <w:iCs/>
          <w:color w:val="0A0A0A"/>
          <w:sz w:val="24"/>
          <w:szCs w:val="24"/>
          <w:u w:val="single"/>
          <w:lang w:eastAsia="ru-RU"/>
        </w:rPr>
        <w:t>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u w:val="single"/>
          <w:lang w:eastAsia="ru-RU"/>
        </w:rPr>
        <w:t> </w:t>
      </w:r>
      <w:r w:rsidRPr="00C46A76">
        <w:rPr>
          <w:rFonts w:ascii="Times New Roman" w:eastAsia="Times New Roman" w:hAnsi="Times New Roman"/>
          <w:b/>
          <w:bCs/>
          <w:i/>
          <w:iCs/>
          <w:color w:val="0A0A0A"/>
          <w:sz w:val="24"/>
          <w:szCs w:val="24"/>
          <w:u w:val="single"/>
          <w:lang w:eastAsia="ru-RU"/>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10. </w:t>
      </w:r>
      <w:proofErr w:type="gramStart"/>
      <w:r w:rsidRPr="00C46A76">
        <w:rPr>
          <w:rFonts w:ascii="Times New Roman" w:eastAsia="Times New Roman" w:hAnsi="Times New Roman"/>
          <w:b/>
          <w:bCs/>
          <w:i/>
          <w:iCs/>
          <w:color w:val="0A0A0A"/>
          <w:sz w:val="24"/>
          <w:szCs w:val="24"/>
          <w:u w:val="single"/>
          <w:lang w:eastAsia="ru-RU"/>
        </w:rPr>
        <w:t>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w:t>
      </w:r>
      <w:proofErr w:type="gramEnd"/>
      <w:r w:rsidRPr="00C46A76">
        <w:rPr>
          <w:rFonts w:ascii="Times New Roman" w:eastAsia="Times New Roman" w:hAnsi="Times New Roman"/>
          <w:b/>
          <w:bCs/>
          <w:i/>
          <w:iCs/>
          <w:color w:val="0A0A0A"/>
          <w:sz w:val="24"/>
          <w:szCs w:val="24"/>
          <w:u w:val="single"/>
          <w:lang w:eastAsia="ru-RU"/>
        </w:rPr>
        <w:t xml:space="preserve">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w:t>
      </w:r>
      <w:proofErr w:type="gramEnd"/>
      <w:r w:rsidRPr="00C46A76">
        <w:rPr>
          <w:rFonts w:ascii="Times New Roman" w:eastAsia="Times New Roman" w:hAnsi="Times New Roman"/>
          <w:b/>
          <w:bCs/>
          <w:i/>
          <w:iCs/>
          <w:color w:val="0A0A0A"/>
          <w:sz w:val="24"/>
          <w:szCs w:val="24"/>
          <w:u w:val="single"/>
          <w:lang w:eastAsia="ru-RU"/>
        </w:rPr>
        <w:t xml:space="preserve">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5" w:history="1">
        <w:r w:rsidRPr="00C46A76">
          <w:rPr>
            <w:rFonts w:ascii="Times New Roman" w:eastAsia="Times New Roman" w:hAnsi="Times New Roman"/>
            <w:b/>
            <w:bCs/>
            <w:i/>
            <w:iCs/>
            <w:color w:val="0000FF"/>
            <w:sz w:val="24"/>
            <w:szCs w:val="24"/>
            <w:u w:val="single"/>
            <w:lang w:eastAsia="ru-RU"/>
          </w:rPr>
          <w:t>пункту «в» части 5 статьи 290</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11. </w:t>
      </w:r>
      <w:proofErr w:type="gramStart"/>
      <w:r w:rsidRPr="00C46A76">
        <w:rPr>
          <w:rFonts w:ascii="Times New Roman" w:eastAsia="Times New Roman" w:hAnsi="Times New Roman"/>
          <w:b/>
          <w:bCs/>
          <w:i/>
          <w:iCs/>
          <w:color w:val="0A0A0A"/>
          <w:sz w:val="24"/>
          <w:szCs w:val="24"/>
          <w:u w:val="single"/>
          <w:lang w:eastAsia="ru-RU"/>
        </w:rPr>
        <w:t>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w:t>
      </w:r>
      <w:proofErr w:type="gramEnd"/>
      <w:r w:rsidRPr="00C46A76">
        <w:rPr>
          <w:rFonts w:ascii="Times New Roman" w:eastAsia="Times New Roman" w:hAnsi="Times New Roman"/>
          <w:b/>
          <w:bCs/>
          <w:i/>
          <w:iCs/>
          <w:color w:val="0A0A0A"/>
          <w:sz w:val="24"/>
          <w:szCs w:val="24"/>
          <w:u w:val="single"/>
          <w:lang w:eastAsia="ru-RU"/>
        </w:rPr>
        <w:t xml:space="preserve"> имущества в счет исполнения обязатель</w:t>
      </w:r>
      <w:proofErr w:type="gramStart"/>
      <w:r w:rsidRPr="00C46A76">
        <w:rPr>
          <w:rFonts w:ascii="Times New Roman" w:eastAsia="Times New Roman" w:hAnsi="Times New Roman"/>
          <w:b/>
          <w:bCs/>
          <w:i/>
          <w:iCs/>
          <w:color w:val="0A0A0A"/>
          <w:sz w:val="24"/>
          <w:szCs w:val="24"/>
          <w:u w:val="single"/>
          <w:lang w:eastAsia="ru-RU"/>
        </w:rPr>
        <w:t>ств вз</w:t>
      </w:r>
      <w:proofErr w:type="gramEnd"/>
      <w:r w:rsidRPr="00C46A76">
        <w:rPr>
          <w:rFonts w:ascii="Times New Roman" w:eastAsia="Times New Roman" w:hAnsi="Times New Roman"/>
          <w:b/>
          <w:bCs/>
          <w:i/>
          <w:iCs/>
          <w:color w:val="0A0A0A"/>
          <w:sz w:val="24"/>
          <w:szCs w:val="24"/>
          <w:u w:val="single"/>
          <w:lang w:eastAsia="ru-RU"/>
        </w:rPr>
        <w:t>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12. В случае</w:t>
      </w:r>
      <w:proofErr w:type="gramStart"/>
      <w:r w:rsidRPr="00C46A76">
        <w:rPr>
          <w:rFonts w:ascii="Times New Roman" w:eastAsia="Times New Roman" w:hAnsi="Times New Roman"/>
          <w:b/>
          <w:bCs/>
          <w:i/>
          <w:iCs/>
          <w:color w:val="0A0A0A"/>
          <w:sz w:val="24"/>
          <w:szCs w:val="24"/>
          <w:u w:val="single"/>
          <w:lang w:eastAsia="ru-RU"/>
        </w:rPr>
        <w:t>,</w:t>
      </w:r>
      <w:proofErr w:type="gramEnd"/>
      <w:r w:rsidRPr="00C46A76">
        <w:rPr>
          <w:rFonts w:ascii="Times New Roman" w:eastAsia="Times New Roman" w:hAnsi="Times New Roman"/>
          <w:b/>
          <w:bCs/>
          <w:i/>
          <w:iCs/>
          <w:color w:val="0A0A0A"/>
          <w:sz w:val="24"/>
          <w:szCs w:val="24"/>
          <w:u w:val="single"/>
          <w:lang w:eastAsia="ru-RU"/>
        </w:rPr>
        <w:t xml:space="preserve">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6" w:history="1">
        <w:r w:rsidRPr="00C46A76">
          <w:rPr>
            <w:rFonts w:ascii="Times New Roman" w:eastAsia="Times New Roman" w:hAnsi="Times New Roman"/>
            <w:b/>
            <w:bCs/>
            <w:i/>
            <w:iCs/>
            <w:color w:val="0000FF"/>
            <w:sz w:val="24"/>
            <w:szCs w:val="24"/>
            <w:u w:val="single"/>
            <w:lang w:eastAsia="ru-RU"/>
          </w:rPr>
          <w:t>статьей 291</w:t>
        </w:r>
      </w:hyperlink>
      <w:r w:rsidRPr="00C46A76">
        <w:rPr>
          <w:rFonts w:ascii="Times New Roman" w:eastAsia="Times New Roman" w:hAnsi="Times New Roman"/>
          <w:b/>
          <w:bCs/>
          <w:i/>
          <w:iCs/>
          <w:color w:val="0A0A0A"/>
          <w:sz w:val="24"/>
          <w:szCs w:val="24"/>
          <w:u w:val="single"/>
          <w:lang w:eastAsia="ru-RU"/>
        </w:rPr>
        <w:t> или </w:t>
      </w:r>
      <w:hyperlink r:id="rId47" w:history="1">
        <w:r w:rsidRPr="00C46A76">
          <w:rPr>
            <w:rFonts w:ascii="Times New Roman" w:eastAsia="Times New Roman" w:hAnsi="Times New Roman"/>
            <w:b/>
            <w:bCs/>
            <w:i/>
            <w:iCs/>
            <w:color w:val="0000FF"/>
            <w:sz w:val="24"/>
            <w:szCs w:val="24"/>
            <w:u w:val="single"/>
            <w:lang w:eastAsia="ru-RU"/>
          </w:rPr>
          <w:t>статьей 291.1</w:t>
        </w:r>
      </w:hyperlink>
      <w:r w:rsidRPr="00C46A76">
        <w:rPr>
          <w:rFonts w:ascii="Times New Roman" w:eastAsia="Times New Roman" w:hAnsi="Times New Roman"/>
          <w:b/>
          <w:bCs/>
          <w:i/>
          <w:iCs/>
          <w:color w:val="0A0A0A"/>
          <w:sz w:val="24"/>
          <w:szCs w:val="24"/>
          <w:u w:val="single"/>
          <w:lang w:eastAsia="ru-RU"/>
        </w:rPr>
        <w:t> УК РФ, </w:t>
      </w:r>
      <w:hyperlink r:id="rId48" w:history="1">
        <w:r w:rsidRPr="00C46A76">
          <w:rPr>
            <w:rFonts w:ascii="Times New Roman" w:eastAsia="Times New Roman" w:hAnsi="Times New Roman"/>
            <w:b/>
            <w:bCs/>
            <w:i/>
            <w:iCs/>
            <w:color w:val="0000FF"/>
            <w:sz w:val="24"/>
            <w:szCs w:val="24"/>
            <w:u w:val="single"/>
            <w:lang w:eastAsia="ru-RU"/>
          </w:rPr>
          <w:t>частью 1</w:t>
        </w:r>
      </w:hyperlink>
      <w:r w:rsidRPr="00C46A76">
        <w:rPr>
          <w:rFonts w:ascii="Times New Roman" w:eastAsia="Times New Roman" w:hAnsi="Times New Roman"/>
          <w:b/>
          <w:bCs/>
          <w:i/>
          <w:iCs/>
          <w:color w:val="0A0A0A"/>
          <w:sz w:val="24"/>
          <w:szCs w:val="24"/>
          <w:u w:val="single"/>
          <w:lang w:eastAsia="ru-RU"/>
        </w:rPr>
        <w:t> или </w:t>
      </w:r>
      <w:hyperlink r:id="rId49" w:history="1">
        <w:r w:rsidRPr="00C46A76">
          <w:rPr>
            <w:rFonts w:ascii="Times New Roman" w:eastAsia="Times New Roman" w:hAnsi="Times New Roman"/>
            <w:b/>
            <w:bCs/>
            <w:i/>
            <w:iCs/>
            <w:color w:val="0000FF"/>
            <w:sz w:val="24"/>
            <w:szCs w:val="24"/>
            <w:u w:val="single"/>
            <w:lang w:eastAsia="ru-RU"/>
          </w:rPr>
          <w:t>частью 2 статьи 204</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lastRenderedPageBreak/>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13. </w:t>
      </w:r>
      <w:proofErr w:type="gramStart"/>
      <w:r w:rsidRPr="00C46A76">
        <w:rPr>
          <w:rFonts w:ascii="Times New Roman" w:eastAsia="Times New Roman" w:hAnsi="Times New Roman"/>
          <w:b/>
          <w:bCs/>
          <w:i/>
          <w:iCs/>
          <w:color w:val="0A0A0A"/>
          <w:sz w:val="24"/>
          <w:szCs w:val="24"/>
          <w:u w:val="single"/>
          <w:lang w:eastAsia="ru-RU"/>
        </w:rPr>
        <w:t>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0" w:history="1">
        <w:r w:rsidRPr="00C46A76">
          <w:rPr>
            <w:rFonts w:ascii="Times New Roman" w:eastAsia="Times New Roman" w:hAnsi="Times New Roman"/>
            <w:b/>
            <w:bCs/>
            <w:i/>
            <w:iCs/>
            <w:color w:val="0000FF"/>
            <w:sz w:val="24"/>
            <w:szCs w:val="24"/>
            <w:u w:val="single"/>
            <w:lang w:eastAsia="ru-RU"/>
          </w:rPr>
          <w:t>часть 1 статьи 30</w:t>
        </w:r>
      </w:hyperlink>
      <w:r w:rsidRPr="00C46A76">
        <w:rPr>
          <w:rFonts w:ascii="Times New Roman" w:eastAsia="Times New Roman" w:hAnsi="Times New Roman"/>
          <w:b/>
          <w:bCs/>
          <w:i/>
          <w:iCs/>
          <w:color w:val="0A0A0A"/>
          <w:sz w:val="24"/>
          <w:szCs w:val="24"/>
          <w:u w:val="single"/>
          <w:lang w:eastAsia="ru-RU"/>
        </w:rPr>
        <w:t> и соответственно </w:t>
      </w:r>
      <w:hyperlink r:id="rId51" w:history="1">
        <w:r w:rsidRPr="00C46A76">
          <w:rPr>
            <w:rFonts w:ascii="Times New Roman" w:eastAsia="Times New Roman" w:hAnsi="Times New Roman"/>
            <w:b/>
            <w:bCs/>
            <w:i/>
            <w:iCs/>
            <w:color w:val="0000FF"/>
            <w:sz w:val="24"/>
            <w:szCs w:val="24"/>
            <w:u w:val="single"/>
            <w:lang w:eastAsia="ru-RU"/>
          </w:rPr>
          <w:t>части 3</w:t>
        </w:r>
      </w:hyperlink>
      <w:r w:rsidRPr="00C46A76">
        <w:rPr>
          <w:rFonts w:ascii="Times New Roman" w:eastAsia="Times New Roman" w:hAnsi="Times New Roman"/>
          <w:b/>
          <w:bCs/>
          <w:i/>
          <w:iCs/>
          <w:color w:val="0A0A0A"/>
          <w:sz w:val="24"/>
          <w:szCs w:val="24"/>
          <w:u w:val="single"/>
          <w:lang w:eastAsia="ru-RU"/>
        </w:rPr>
        <w:t>–</w:t>
      </w:r>
      <w:hyperlink r:id="rId52" w:history="1">
        <w:r w:rsidRPr="00C46A76">
          <w:rPr>
            <w:rFonts w:ascii="Times New Roman" w:eastAsia="Times New Roman" w:hAnsi="Times New Roman"/>
            <w:b/>
            <w:bCs/>
            <w:i/>
            <w:iCs/>
            <w:color w:val="0000FF"/>
            <w:sz w:val="24"/>
            <w:szCs w:val="24"/>
            <w:u w:val="single"/>
            <w:lang w:eastAsia="ru-RU"/>
          </w:rPr>
          <w:t>5 статьи 291</w:t>
        </w:r>
      </w:hyperlink>
      <w:r w:rsidRPr="00C46A76">
        <w:rPr>
          <w:rFonts w:ascii="Times New Roman" w:eastAsia="Times New Roman" w:hAnsi="Times New Roman"/>
          <w:b/>
          <w:bCs/>
          <w:i/>
          <w:iCs/>
          <w:color w:val="0A0A0A"/>
          <w:sz w:val="24"/>
          <w:szCs w:val="24"/>
          <w:u w:val="single"/>
          <w:lang w:eastAsia="ru-RU"/>
        </w:rPr>
        <w:t> УК РФ) или к получению взятки (</w:t>
      </w:r>
      <w:hyperlink r:id="rId53" w:history="1">
        <w:r w:rsidRPr="00C46A76">
          <w:rPr>
            <w:rFonts w:ascii="Times New Roman" w:eastAsia="Times New Roman" w:hAnsi="Times New Roman"/>
            <w:b/>
            <w:bCs/>
            <w:i/>
            <w:iCs/>
            <w:color w:val="0000FF"/>
            <w:sz w:val="24"/>
            <w:szCs w:val="24"/>
            <w:u w:val="single"/>
            <w:lang w:eastAsia="ru-RU"/>
          </w:rPr>
          <w:t>часть 1 статьи 30</w:t>
        </w:r>
      </w:hyperlink>
      <w:r w:rsidRPr="00C46A76">
        <w:rPr>
          <w:rFonts w:ascii="Times New Roman" w:eastAsia="Times New Roman" w:hAnsi="Times New Roman"/>
          <w:b/>
          <w:bCs/>
          <w:i/>
          <w:iCs/>
          <w:color w:val="0A0A0A"/>
          <w:sz w:val="24"/>
          <w:szCs w:val="24"/>
          <w:u w:val="single"/>
          <w:lang w:eastAsia="ru-RU"/>
        </w:rPr>
        <w:t> и соответственно </w:t>
      </w:r>
      <w:hyperlink r:id="rId54" w:history="1">
        <w:r w:rsidRPr="00C46A76">
          <w:rPr>
            <w:rFonts w:ascii="Times New Roman" w:eastAsia="Times New Roman" w:hAnsi="Times New Roman"/>
            <w:b/>
            <w:bCs/>
            <w:i/>
            <w:iCs/>
            <w:color w:val="0000FF"/>
            <w:sz w:val="24"/>
            <w:szCs w:val="24"/>
            <w:u w:val="single"/>
            <w:lang w:eastAsia="ru-RU"/>
          </w:rPr>
          <w:t>части 2</w:t>
        </w:r>
      </w:hyperlink>
      <w:r w:rsidRPr="00C46A76">
        <w:rPr>
          <w:rFonts w:ascii="Times New Roman" w:eastAsia="Times New Roman" w:hAnsi="Times New Roman"/>
          <w:b/>
          <w:bCs/>
          <w:i/>
          <w:iCs/>
          <w:color w:val="0A0A0A"/>
          <w:sz w:val="24"/>
          <w:szCs w:val="24"/>
          <w:u w:val="single"/>
          <w:lang w:eastAsia="ru-RU"/>
        </w:rPr>
        <w:t> - </w:t>
      </w:r>
      <w:hyperlink r:id="rId55" w:history="1">
        <w:r w:rsidRPr="00C46A76">
          <w:rPr>
            <w:rFonts w:ascii="Times New Roman" w:eastAsia="Times New Roman" w:hAnsi="Times New Roman"/>
            <w:b/>
            <w:bCs/>
            <w:i/>
            <w:iCs/>
            <w:color w:val="0000FF"/>
            <w:sz w:val="24"/>
            <w:szCs w:val="24"/>
            <w:u w:val="single"/>
            <w:lang w:eastAsia="ru-RU"/>
          </w:rPr>
          <w:t>6 статьи 290</w:t>
        </w:r>
      </w:hyperlink>
      <w:r w:rsidRPr="00C46A76">
        <w:rPr>
          <w:rFonts w:ascii="Times New Roman" w:eastAsia="Times New Roman" w:hAnsi="Times New Roman"/>
          <w:b/>
          <w:bCs/>
          <w:i/>
          <w:iCs/>
          <w:color w:val="0A0A0A"/>
          <w:sz w:val="24"/>
          <w:szCs w:val="24"/>
          <w:u w:val="single"/>
          <w:lang w:eastAsia="ru-RU"/>
        </w:rPr>
        <w:t> УК РФ), а равно</w:t>
      </w:r>
      <w:proofErr w:type="gramEnd"/>
      <w:r w:rsidRPr="00C46A76">
        <w:rPr>
          <w:rFonts w:ascii="Times New Roman" w:eastAsia="Times New Roman" w:hAnsi="Times New Roman"/>
          <w:b/>
          <w:bCs/>
          <w:i/>
          <w:iCs/>
          <w:color w:val="0A0A0A"/>
          <w:sz w:val="24"/>
          <w:szCs w:val="24"/>
          <w:u w:val="single"/>
          <w:lang w:eastAsia="ru-RU"/>
        </w:rPr>
        <w:t xml:space="preserve"> к коммерческому подкупу (</w:t>
      </w:r>
      <w:hyperlink r:id="rId56" w:history="1">
        <w:r w:rsidRPr="00C46A76">
          <w:rPr>
            <w:rFonts w:ascii="Times New Roman" w:eastAsia="Times New Roman" w:hAnsi="Times New Roman"/>
            <w:b/>
            <w:bCs/>
            <w:i/>
            <w:iCs/>
            <w:color w:val="0000FF"/>
            <w:sz w:val="24"/>
            <w:szCs w:val="24"/>
            <w:u w:val="single"/>
            <w:lang w:eastAsia="ru-RU"/>
          </w:rPr>
          <w:t>часть 1 статьи 30</w:t>
        </w:r>
      </w:hyperlink>
      <w:r w:rsidRPr="00C46A76">
        <w:rPr>
          <w:rFonts w:ascii="Times New Roman" w:eastAsia="Times New Roman" w:hAnsi="Times New Roman"/>
          <w:b/>
          <w:bCs/>
          <w:i/>
          <w:iCs/>
          <w:color w:val="0A0A0A"/>
          <w:sz w:val="24"/>
          <w:szCs w:val="24"/>
          <w:u w:val="single"/>
          <w:lang w:eastAsia="ru-RU"/>
        </w:rPr>
        <w:t> и соответственно </w:t>
      </w:r>
      <w:hyperlink r:id="rId57" w:history="1">
        <w:r w:rsidRPr="00C46A76">
          <w:rPr>
            <w:rFonts w:ascii="Times New Roman" w:eastAsia="Times New Roman" w:hAnsi="Times New Roman"/>
            <w:b/>
            <w:bCs/>
            <w:i/>
            <w:iCs/>
            <w:color w:val="0000FF"/>
            <w:sz w:val="24"/>
            <w:szCs w:val="24"/>
            <w:u w:val="single"/>
            <w:lang w:eastAsia="ru-RU"/>
          </w:rPr>
          <w:t>части 2</w:t>
        </w:r>
      </w:hyperlink>
      <w:r w:rsidRPr="00C46A76">
        <w:rPr>
          <w:rFonts w:ascii="Times New Roman" w:eastAsia="Times New Roman" w:hAnsi="Times New Roman"/>
          <w:b/>
          <w:bCs/>
          <w:i/>
          <w:iCs/>
          <w:color w:val="0A0A0A"/>
          <w:sz w:val="24"/>
          <w:szCs w:val="24"/>
          <w:u w:val="single"/>
          <w:lang w:eastAsia="ru-RU"/>
        </w:rPr>
        <w:t>–</w:t>
      </w:r>
      <w:hyperlink r:id="rId58" w:history="1">
        <w:r w:rsidRPr="00C46A76">
          <w:rPr>
            <w:rFonts w:ascii="Times New Roman" w:eastAsia="Times New Roman" w:hAnsi="Times New Roman"/>
            <w:b/>
            <w:bCs/>
            <w:i/>
            <w:iCs/>
            <w:color w:val="0000FF"/>
            <w:sz w:val="24"/>
            <w:szCs w:val="24"/>
            <w:u w:val="single"/>
            <w:lang w:eastAsia="ru-RU"/>
          </w:rPr>
          <w:t>4 статьи          204</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15. </w:t>
      </w:r>
      <w:proofErr w:type="gramStart"/>
      <w:r w:rsidRPr="00C46A76">
        <w:rPr>
          <w:rFonts w:ascii="Times New Roman" w:eastAsia="Times New Roman" w:hAnsi="Times New Roman"/>
          <w:b/>
          <w:bCs/>
          <w:i/>
          <w:iCs/>
          <w:color w:val="0A0A0A"/>
          <w:sz w:val="24"/>
          <w:szCs w:val="24"/>
          <w:u w:val="single"/>
          <w:lang w:eastAsia="ru-RU"/>
        </w:rPr>
        <w:t>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w:t>
      </w:r>
      <w:proofErr w:type="gramEnd"/>
      <w:r w:rsidRPr="00C46A76">
        <w:rPr>
          <w:rFonts w:ascii="Times New Roman" w:eastAsia="Times New Roman" w:hAnsi="Times New Roman"/>
          <w:b/>
          <w:bCs/>
          <w:i/>
          <w:iCs/>
          <w:color w:val="0A0A0A"/>
          <w:sz w:val="24"/>
          <w:szCs w:val="24"/>
          <w:u w:val="single"/>
          <w:lang w:eastAsia="ru-RU"/>
        </w:rPr>
        <w:t xml:space="preserve"> службе в пользу передавшего незаконное вознаграждение лица или представляемых им лиц.</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Действия лиц, не обладающих признаками специального субъекта, предусмотренными </w:t>
      </w:r>
      <w:hyperlink r:id="rId59" w:history="1">
        <w:r w:rsidRPr="00C46A76">
          <w:rPr>
            <w:rFonts w:ascii="Times New Roman" w:eastAsia="Times New Roman" w:hAnsi="Times New Roman"/>
            <w:b/>
            <w:bCs/>
            <w:i/>
            <w:iCs/>
            <w:color w:val="0000FF"/>
            <w:sz w:val="24"/>
            <w:szCs w:val="24"/>
            <w:u w:val="single"/>
            <w:lang w:eastAsia="ru-RU"/>
          </w:rPr>
          <w:t>статьей 290</w:t>
        </w:r>
      </w:hyperlink>
      <w:r w:rsidRPr="00C46A76">
        <w:rPr>
          <w:rFonts w:ascii="Times New Roman" w:eastAsia="Times New Roman" w:hAnsi="Times New Roman"/>
          <w:b/>
          <w:bCs/>
          <w:i/>
          <w:iCs/>
          <w:color w:val="0A0A0A"/>
          <w:sz w:val="24"/>
          <w:szCs w:val="24"/>
          <w:u w:val="single"/>
          <w:lang w:eastAsia="ru-RU"/>
        </w:rPr>
        <w:t> или </w:t>
      </w:r>
      <w:hyperlink r:id="rId60" w:history="1">
        <w:r w:rsidRPr="00C46A76">
          <w:rPr>
            <w:rFonts w:ascii="Times New Roman" w:eastAsia="Times New Roman" w:hAnsi="Times New Roman"/>
            <w:b/>
            <w:bCs/>
            <w:i/>
            <w:iCs/>
            <w:color w:val="0000FF"/>
            <w:sz w:val="24"/>
            <w:szCs w:val="24"/>
            <w:u w:val="single"/>
            <w:lang w:eastAsia="ru-RU"/>
          </w:rPr>
          <w:t>статьей 204</w:t>
        </w:r>
      </w:hyperlink>
      <w:r w:rsidRPr="00C46A76">
        <w:rPr>
          <w:rFonts w:ascii="Times New Roman" w:eastAsia="Times New Roman" w:hAnsi="Times New Roman"/>
          <w:b/>
          <w:bCs/>
          <w:i/>
          <w:iCs/>
          <w:color w:val="0A0A0A"/>
          <w:sz w:val="24"/>
          <w:szCs w:val="24"/>
          <w:u w:val="single"/>
          <w:lang w:eastAsia="ru-RU"/>
        </w:rPr>
        <w:t>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1" w:history="1">
        <w:r w:rsidRPr="00C46A76">
          <w:rPr>
            <w:rFonts w:ascii="Times New Roman" w:eastAsia="Times New Roman" w:hAnsi="Times New Roman"/>
            <w:b/>
            <w:bCs/>
            <w:i/>
            <w:iCs/>
            <w:color w:val="0000FF"/>
            <w:sz w:val="24"/>
            <w:szCs w:val="24"/>
            <w:u w:val="single"/>
            <w:lang w:eastAsia="ru-RU"/>
          </w:rPr>
          <w:t>статья 291.1</w:t>
        </w:r>
      </w:hyperlink>
      <w:r w:rsidRPr="00C46A76">
        <w:rPr>
          <w:rFonts w:ascii="Times New Roman" w:eastAsia="Times New Roman" w:hAnsi="Times New Roman"/>
          <w:b/>
          <w:bCs/>
          <w:i/>
          <w:iCs/>
          <w:color w:val="0A0A0A"/>
          <w:sz w:val="24"/>
          <w:szCs w:val="24"/>
          <w:u w:val="single"/>
          <w:lang w:eastAsia="ru-RU"/>
        </w:rPr>
        <w:t> УК РФ) или соучастие в коммерческом подкупе (</w:t>
      </w:r>
      <w:hyperlink r:id="rId62" w:history="1">
        <w:r w:rsidRPr="00C46A76">
          <w:rPr>
            <w:rFonts w:ascii="Times New Roman" w:eastAsia="Times New Roman" w:hAnsi="Times New Roman"/>
            <w:b/>
            <w:bCs/>
            <w:i/>
            <w:iCs/>
            <w:color w:val="0000FF"/>
            <w:sz w:val="24"/>
            <w:szCs w:val="24"/>
            <w:u w:val="single"/>
            <w:lang w:eastAsia="ru-RU"/>
          </w:rPr>
          <w:t>статья 204</w:t>
        </w:r>
      </w:hyperlink>
      <w:r w:rsidRPr="00C46A76">
        <w:rPr>
          <w:rFonts w:ascii="Times New Roman" w:eastAsia="Times New Roman" w:hAnsi="Times New Roman"/>
          <w:b/>
          <w:bCs/>
          <w:i/>
          <w:iCs/>
          <w:color w:val="0A0A0A"/>
          <w:sz w:val="24"/>
          <w:szCs w:val="24"/>
          <w:u w:val="single"/>
          <w:lang w:eastAsia="ru-RU"/>
        </w:rPr>
        <w:t> УК РФ со ссылкой на </w:t>
      </w:r>
      <w:hyperlink r:id="rId63" w:history="1">
        <w:r w:rsidRPr="00C46A76">
          <w:rPr>
            <w:rFonts w:ascii="Times New Roman" w:eastAsia="Times New Roman" w:hAnsi="Times New Roman"/>
            <w:b/>
            <w:bCs/>
            <w:i/>
            <w:iCs/>
            <w:color w:val="0000FF"/>
            <w:sz w:val="24"/>
            <w:szCs w:val="24"/>
            <w:u w:val="single"/>
            <w:lang w:eastAsia="ru-RU"/>
          </w:rPr>
          <w:t>статью 33</w:t>
        </w:r>
      </w:hyperlink>
      <w:r w:rsidRPr="00C46A76">
        <w:rPr>
          <w:rFonts w:ascii="Times New Roman" w:eastAsia="Times New Roman" w:hAnsi="Times New Roman"/>
          <w:b/>
          <w:bCs/>
          <w:i/>
          <w:iCs/>
          <w:color w:val="0A0A0A"/>
          <w:sz w:val="24"/>
          <w:szCs w:val="24"/>
          <w:u w:val="single"/>
          <w:lang w:eastAsia="ru-RU"/>
        </w:rPr>
        <w:t> УК РФ).</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lastRenderedPageBreak/>
        <w:t xml:space="preserve">16. </w:t>
      </w:r>
      <w:proofErr w:type="gramStart"/>
      <w:r w:rsidRPr="00C46A76">
        <w:rPr>
          <w:rFonts w:ascii="Times New Roman" w:eastAsia="Times New Roman" w:hAnsi="Times New Roman"/>
          <w:b/>
          <w:bCs/>
          <w:i/>
          <w:iCs/>
          <w:color w:val="0A0A0A"/>
          <w:sz w:val="24"/>
          <w:szCs w:val="24"/>
          <w:u w:val="single"/>
          <w:lang w:eastAsia="ru-RU"/>
        </w:rPr>
        <w:t>Исходя из положений </w:t>
      </w:r>
      <w:hyperlink r:id="rId64" w:history="1">
        <w:r w:rsidRPr="00C46A76">
          <w:rPr>
            <w:rFonts w:ascii="Times New Roman" w:eastAsia="Times New Roman" w:hAnsi="Times New Roman"/>
            <w:b/>
            <w:bCs/>
            <w:i/>
            <w:iCs/>
            <w:color w:val="0000FF"/>
            <w:sz w:val="24"/>
            <w:szCs w:val="24"/>
            <w:u w:val="single"/>
            <w:lang w:eastAsia="ru-RU"/>
          </w:rPr>
          <w:t>статьи 35</w:t>
        </w:r>
      </w:hyperlink>
      <w:r w:rsidRPr="00C46A76">
        <w:rPr>
          <w:rFonts w:ascii="Times New Roman" w:eastAsia="Times New Roman" w:hAnsi="Times New Roman"/>
          <w:b/>
          <w:bCs/>
          <w:i/>
          <w:iCs/>
          <w:color w:val="0A0A0A"/>
          <w:sz w:val="24"/>
          <w:szCs w:val="24"/>
          <w:u w:val="single"/>
          <w:lang w:eastAsia="ru-RU"/>
        </w:rPr>
        <w:t> УК РФ организованная группа характеризуется</w:t>
      </w:r>
      <w:proofErr w:type="gramEnd"/>
      <w:r w:rsidRPr="00C46A76">
        <w:rPr>
          <w:rFonts w:ascii="Times New Roman" w:eastAsia="Times New Roman" w:hAnsi="Times New Roman"/>
          <w:b/>
          <w:bCs/>
          <w:i/>
          <w:iCs/>
          <w:color w:val="0A0A0A"/>
          <w:sz w:val="24"/>
          <w:szCs w:val="24"/>
          <w:u w:val="single"/>
          <w:lang w:eastAsia="ru-RU"/>
        </w:rPr>
        <w:t xml:space="preserve"> устойчивостью, более высокой степенью организованности, распределением ролей, наличием организатора и (или) руководителя.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организованную группу (</w:t>
      </w:r>
      <w:hyperlink r:id="rId65" w:history="1">
        <w:r w:rsidRPr="00C46A76">
          <w:rPr>
            <w:rFonts w:ascii="Times New Roman" w:eastAsia="Times New Roman" w:hAnsi="Times New Roman"/>
            <w:b/>
            <w:bCs/>
            <w:i/>
            <w:iCs/>
            <w:color w:val="0000FF"/>
            <w:sz w:val="24"/>
            <w:szCs w:val="24"/>
            <w:u w:val="single"/>
            <w:lang w:eastAsia="ru-RU"/>
          </w:rPr>
          <w:t>пункт «а» части 5 статьи 290</w:t>
        </w:r>
      </w:hyperlink>
      <w:r w:rsidRPr="00C46A76">
        <w:rPr>
          <w:rFonts w:ascii="Times New Roman" w:eastAsia="Times New Roman" w:hAnsi="Times New Roman"/>
          <w:b/>
          <w:bCs/>
          <w:i/>
          <w:iCs/>
          <w:color w:val="0A0A0A"/>
          <w:sz w:val="24"/>
          <w:szCs w:val="24"/>
          <w:u w:val="single"/>
          <w:lang w:eastAsia="ru-RU"/>
        </w:rPr>
        <w:t> УК РФ и </w:t>
      </w:r>
      <w:hyperlink r:id="rId66" w:history="1">
        <w:r w:rsidRPr="00C46A76">
          <w:rPr>
            <w:rFonts w:ascii="Times New Roman" w:eastAsia="Times New Roman" w:hAnsi="Times New Roman"/>
            <w:b/>
            <w:bCs/>
            <w:i/>
            <w:iCs/>
            <w:color w:val="0000FF"/>
            <w:sz w:val="24"/>
            <w:szCs w:val="24"/>
            <w:u w:val="single"/>
            <w:lang w:eastAsia="ru-RU"/>
          </w:rPr>
          <w:t>пункт «а» части 4 статьи 204</w:t>
        </w:r>
      </w:hyperlink>
      <w:r w:rsidRPr="00C46A76">
        <w:rPr>
          <w:rFonts w:ascii="Times New Roman" w:eastAsia="Times New Roman" w:hAnsi="Times New Roman"/>
          <w:b/>
          <w:bCs/>
          <w:i/>
          <w:iCs/>
          <w:color w:val="0A0A0A"/>
          <w:sz w:val="24"/>
          <w:szCs w:val="24"/>
          <w:u w:val="single"/>
          <w:lang w:eastAsia="ru-RU"/>
        </w:rPr>
        <w:t>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7" w:history="1">
        <w:r w:rsidRPr="00C46A76">
          <w:rPr>
            <w:rFonts w:ascii="Times New Roman" w:eastAsia="Times New Roman" w:hAnsi="Times New Roman"/>
            <w:b/>
            <w:bCs/>
            <w:i/>
            <w:iCs/>
            <w:color w:val="0000FF"/>
            <w:sz w:val="24"/>
            <w:szCs w:val="24"/>
            <w:u w:val="single"/>
            <w:lang w:eastAsia="ru-RU"/>
          </w:rPr>
          <w:t>статьи 290</w:t>
        </w:r>
      </w:hyperlink>
      <w:r w:rsidRPr="00C46A76">
        <w:rPr>
          <w:rFonts w:ascii="Times New Roman" w:eastAsia="Times New Roman" w:hAnsi="Times New Roman"/>
          <w:b/>
          <w:bCs/>
          <w:i/>
          <w:iCs/>
          <w:color w:val="0A0A0A"/>
          <w:sz w:val="24"/>
          <w:szCs w:val="24"/>
          <w:u w:val="single"/>
          <w:lang w:eastAsia="ru-RU"/>
        </w:rPr>
        <w:t> или </w:t>
      </w:r>
      <w:hyperlink r:id="rId68" w:history="1">
        <w:r w:rsidRPr="00C46A76">
          <w:rPr>
            <w:rFonts w:ascii="Times New Roman" w:eastAsia="Times New Roman" w:hAnsi="Times New Roman"/>
            <w:b/>
            <w:bCs/>
            <w:i/>
            <w:iCs/>
            <w:color w:val="0000FF"/>
            <w:sz w:val="24"/>
            <w:szCs w:val="24"/>
            <w:u w:val="single"/>
            <w:lang w:eastAsia="ru-RU"/>
          </w:rPr>
          <w:t>статьи 204</w:t>
        </w:r>
      </w:hyperlink>
      <w:r w:rsidRPr="00C46A76">
        <w:rPr>
          <w:rFonts w:ascii="Times New Roman" w:eastAsia="Times New Roman" w:hAnsi="Times New Roman"/>
          <w:b/>
          <w:bCs/>
          <w:i/>
          <w:iCs/>
          <w:color w:val="0A0A0A"/>
          <w:sz w:val="24"/>
          <w:szCs w:val="24"/>
          <w:u w:val="single"/>
          <w:lang w:eastAsia="ru-RU"/>
        </w:rPr>
        <w:t> УК РФ без ссылки на </w:t>
      </w:r>
      <w:hyperlink r:id="rId69" w:history="1">
        <w:r w:rsidRPr="00C46A76">
          <w:rPr>
            <w:rFonts w:ascii="Times New Roman" w:eastAsia="Times New Roman" w:hAnsi="Times New Roman"/>
            <w:b/>
            <w:bCs/>
            <w:i/>
            <w:iCs/>
            <w:color w:val="0000FF"/>
            <w:sz w:val="24"/>
            <w:szCs w:val="24"/>
            <w:u w:val="single"/>
            <w:lang w:eastAsia="ru-RU"/>
          </w:rPr>
          <w:t>статью 33</w:t>
        </w:r>
      </w:hyperlink>
      <w:r w:rsidRPr="00C46A76">
        <w:rPr>
          <w:rFonts w:ascii="Times New Roman" w:eastAsia="Times New Roman" w:hAnsi="Times New Roman"/>
          <w:b/>
          <w:bCs/>
          <w:i/>
          <w:iCs/>
          <w:color w:val="0A0A0A"/>
          <w:sz w:val="24"/>
          <w:szCs w:val="24"/>
          <w:u w:val="single"/>
          <w:lang w:eastAsia="ru-RU"/>
        </w:rPr>
        <w:t> УК РФ.</w:t>
      </w:r>
      <w:proofErr w:type="gramEnd"/>
      <w:r w:rsidRPr="00C46A76">
        <w:rPr>
          <w:rFonts w:ascii="Times New Roman" w:eastAsia="Times New Roman" w:hAnsi="Times New Roman"/>
          <w:b/>
          <w:bCs/>
          <w:i/>
          <w:iCs/>
          <w:color w:val="0A0A0A"/>
          <w:sz w:val="24"/>
          <w:szCs w:val="24"/>
          <w:u w:val="single"/>
          <w:lang w:eastAsia="ru-RU"/>
        </w:rPr>
        <w:t xml:space="preserve"> Преступление признается оконченным с момента принятия незаконного вознаграждения любым членом организованной группы.</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18. </w:t>
      </w:r>
      <w:proofErr w:type="gramStart"/>
      <w:r w:rsidRPr="00C46A76">
        <w:rPr>
          <w:rFonts w:ascii="Times New Roman" w:eastAsia="Times New Roman" w:hAnsi="Times New Roman"/>
          <w:b/>
          <w:bCs/>
          <w:i/>
          <w:iCs/>
          <w:color w:val="0A0A0A"/>
          <w:sz w:val="24"/>
          <w:szCs w:val="24"/>
          <w:u w:val="single"/>
          <w:lang w:eastAsia="ru-RU"/>
        </w:rPr>
        <w:t>Под вымогательством взятки (</w:t>
      </w:r>
      <w:hyperlink r:id="rId70" w:history="1">
        <w:r w:rsidRPr="00C46A76">
          <w:rPr>
            <w:rFonts w:ascii="Times New Roman" w:eastAsia="Times New Roman" w:hAnsi="Times New Roman"/>
            <w:b/>
            <w:bCs/>
            <w:i/>
            <w:iCs/>
            <w:color w:val="0000FF"/>
            <w:sz w:val="24"/>
            <w:szCs w:val="24"/>
            <w:u w:val="single"/>
            <w:lang w:eastAsia="ru-RU"/>
          </w:rPr>
          <w:t>пункт «б» части 5 статьи 290</w:t>
        </w:r>
      </w:hyperlink>
      <w:r w:rsidRPr="00C46A76">
        <w:rPr>
          <w:rFonts w:ascii="Times New Roman" w:eastAsia="Times New Roman" w:hAnsi="Times New Roman"/>
          <w:b/>
          <w:bCs/>
          <w:i/>
          <w:iCs/>
          <w:color w:val="0A0A0A"/>
          <w:sz w:val="24"/>
          <w:szCs w:val="24"/>
          <w:u w:val="single"/>
          <w:lang w:eastAsia="ru-RU"/>
        </w:rPr>
        <w:t> УК РФ) или предмета коммерческого подкупа (</w:t>
      </w:r>
      <w:hyperlink r:id="rId71" w:history="1">
        <w:r w:rsidRPr="00C46A76">
          <w:rPr>
            <w:rFonts w:ascii="Times New Roman" w:eastAsia="Times New Roman" w:hAnsi="Times New Roman"/>
            <w:b/>
            <w:bCs/>
            <w:i/>
            <w:iCs/>
            <w:color w:val="0000FF"/>
            <w:sz w:val="24"/>
            <w:szCs w:val="24"/>
            <w:u w:val="single"/>
            <w:lang w:eastAsia="ru-RU"/>
          </w:rPr>
          <w:t>пункт «б» части 4 статьи 204</w:t>
        </w:r>
      </w:hyperlink>
      <w:r w:rsidRPr="00C46A76">
        <w:rPr>
          <w:rFonts w:ascii="Times New Roman" w:eastAsia="Times New Roman" w:hAnsi="Times New Roman"/>
          <w:b/>
          <w:bCs/>
          <w:i/>
          <w:iCs/>
          <w:color w:val="0A0A0A"/>
          <w:sz w:val="24"/>
          <w:szCs w:val="24"/>
          <w:u w:val="single"/>
          <w:lang w:eastAsia="ru-RU"/>
        </w:rPr>
        <w:t>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w:t>
      </w:r>
      <w:proofErr w:type="gramEnd"/>
      <w:r w:rsidRPr="00C46A76">
        <w:rPr>
          <w:rFonts w:ascii="Times New Roman" w:eastAsia="Times New Roman" w:hAnsi="Times New Roman"/>
          <w:b/>
          <w:bCs/>
          <w:i/>
          <w:iCs/>
          <w:color w:val="0A0A0A"/>
          <w:sz w:val="24"/>
          <w:szCs w:val="24"/>
          <w:u w:val="single"/>
          <w:lang w:eastAsia="ru-RU"/>
        </w:rPr>
        <w:t xml:space="preserve">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Для квалификации содеянного по </w:t>
      </w:r>
      <w:hyperlink r:id="rId72" w:history="1">
        <w:r w:rsidRPr="00C46A76">
          <w:rPr>
            <w:rFonts w:ascii="Times New Roman" w:eastAsia="Times New Roman" w:hAnsi="Times New Roman"/>
            <w:b/>
            <w:bCs/>
            <w:i/>
            <w:iCs/>
            <w:color w:val="0000FF"/>
            <w:sz w:val="24"/>
            <w:szCs w:val="24"/>
            <w:u w:val="single"/>
            <w:lang w:eastAsia="ru-RU"/>
          </w:rPr>
          <w:t>пункту «б» части 5 статьи 290</w:t>
        </w:r>
      </w:hyperlink>
      <w:r w:rsidRPr="00C46A76">
        <w:rPr>
          <w:rFonts w:ascii="Times New Roman" w:eastAsia="Times New Roman" w:hAnsi="Times New Roman"/>
          <w:b/>
          <w:bCs/>
          <w:i/>
          <w:iCs/>
          <w:color w:val="0A0A0A"/>
          <w:sz w:val="24"/>
          <w:szCs w:val="24"/>
          <w:u w:val="single"/>
          <w:lang w:eastAsia="ru-RU"/>
        </w:rPr>
        <w:t> УК РФ либо по </w:t>
      </w:r>
      <w:hyperlink r:id="rId73" w:history="1">
        <w:r w:rsidRPr="00C46A76">
          <w:rPr>
            <w:rFonts w:ascii="Times New Roman" w:eastAsia="Times New Roman" w:hAnsi="Times New Roman"/>
            <w:b/>
            <w:bCs/>
            <w:i/>
            <w:iCs/>
            <w:color w:val="0000FF"/>
            <w:sz w:val="24"/>
            <w:szCs w:val="24"/>
            <w:u w:val="single"/>
            <w:lang w:eastAsia="ru-RU"/>
          </w:rPr>
          <w:t>пункту «б» части 4 статьи 204</w:t>
        </w:r>
      </w:hyperlink>
      <w:r w:rsidRPr="00C46A76">
        <w:rPr>
          <w:rFonts w:ascii="Times New Roman" w:eastAsia="Times New Roman" w:hAnsi="Times New Roman"/>
          <w:b/>
          <w:bCs/>
          <w:i/>
          <w:iCs/>
          <w:color w:val="0A0A0A"/>
          <w:sz w:val="24"/>
          <w:szCs w:val="24"/>
          <w:u w:val="single"/>
          <w:lang w:eastAsia="ru-RU"/>
        </w:rPr>
        <w:t>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w:t>
      </w:r>
      <w:proofErr w:type="gramEnd"/>
      <w:r w:rsidRPr="00C46A76">
        <w:rPr>
          <w:rFonts w:ascii="Times New Roman" w:eastAsia="Times New Roman" w:hAnsi="Times New Roman"/>
          <w:b/>
          <w:bCs/>
          <w:i/>
          <w:iCs/>
          <w:color w:val="0A0A0A"/>
          <w:sz w:val="24"/>
          <w:szCs w:val="24"/>
          <w:u w:val="single"/>
          <w:lang w:eastAsia="ru-RU"/>
        </w:rPr>
        <w:t xml:space="preserve">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4" w:history="1">
        <w:r w:rsidRPr="00C46A76">
          <w:rPr>
            <w:rFonts w:ascii="Times New Roman" w:eastAsia="Times New Roman" w:hAnsi="Times New Roman"/>
            <w:b/>
            <w:bCs/>
            <w:i/>
            <w:iCs/>
            <w:color w:val="0000FF"/>
            <w:sz w:val="24"/>
            <w:szCs w:val="24"/>
            <w:u w:val="single"/>
            <w:lang w:eastAsia="ru-RU"/>
          </w:rPr>
          <w:t>статье 285</w:t>
        </w:r>
      </w:hyperlink>
      <w:r w:rsidRPr="00C46A76">
        <w:rPr>
          <w:rFonts w:ascii="Times New Roman" w:eastAsia="Times New Roman" w:hAnsi="Times New Roman"/>
          <w:b/>
          <w:bCs/>
          <w:i/>
          <w:iCs/>
          <w:color w:val="0A0A0A"/>
          <w:sz w:val="24"/>
          <w:szCs w:val="24"/>
          <w:u w:val="single"/>
          <w:lang w:eastAsia="ru-RU"/>
        </w:rPr>
        <w:t>, </w:t>
      </w:r>
      <w:hyperlink r:id="rId75" w:history="1">
        <w:r w:rsidRPr="00C46A76">
          <w:rPr>
            <w:rFonts w:ascii="Times New Roman" w:eastAsia="Times New Roman" w:hAnsi="Times New Roman"/>
            <w:b/>
            <w:bCs/>
            <w:i/>
            <w:iCs/>
            <w:color w:val="0000FF"/>
            <w:sz w:val="24"/>
            <w:szCs w:val="24"/>
            <w:u w:val="single"/>
            <w:lang w:eastAsia="ru-RU"/>
          </w:rPr>
          <w:t>286</w:t>
        </w:r>
      </w:hyperlink>
      <w:r w:rsidRPr="00C46A76">
        <w:rPr>
          <w:rFonts w:ascii="Times New Roman" w:eastAsia="Times New Roman" w:hAnsi="Times New Roman"/>
          <w:b/>
          <w:bCs/>
          <w:i/>
          <w:iCs/>
          <w:color w:val="0A0A0A"/>
          <w:sz w:val="24"/>
          <w:szCs w:val="24"/>
          <w:u w:val="single"/>
          <w:lang w:eastAsia="ru-RU"/>
        </w:rPr>
        <w:t> или </w:t>
      </w:r>
      <w:hyperlink r:id="rId76" w:history="1">
        <w:r w:rsidRPr="00C46A76">
          <w:rPr>
            <w:rFonts w:ascii="Times New Roman" w:eastAsia="Times New Roman" w:hAnsi="Times New Roman"/>
            <w:b/>
            <w:bCs/>
            <w:i/>
            <w:iCs/>
            <w:color w:val="0000FF"/>
            <w:sz w:val="24"/>
            <w:szCs w:val="24"/>
            <w:u w:val="single"/>
            <w:lang w:eastAsia="ru-RU"/>
          </w:rPr>
          <w:t>201</w:t>
        </w:r>
      </w:hyperlink>
      <w:r w:rsidRPr="00C46A76">
        <w:rPr>
          <w:rFonts w:ascii="Times New Roman" w:eastAsia="Times New Roman" w:hAnsi="Times New Roman"/>
          <w:b/>
          <w:bCs/>
          <w:i/>
          <w:iCs/>
          <w:color w:val="0A0A0A"/>
          <w:sz w:val="24"/>
          <w:szCs w:val="24"/>
          <w:u w:val="single"/>
          <w:lang w:eastAsia="ru-RU"/>
        </w:rPr>
        <w:t> УК РФ.</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19. </w:t>
      </w:r>
      <w:proofErr w:type="gramStart"/>
      <w:r w:rsidRPr="00C46A76">
        <w:rPr>
          <w:rFonts w:ascii="Times New Roman" w:eastAsia="Times New Roman" w:hAnsi="Times New Roman"/>
          <w:b/>
          <w:bCs/>
          <w:i/>
          <w:iCs/>
          <w:color w:val="0A0A0A"/>
          <w:sz w:val="24"/>
          <w:szCs w:val="24"/>
          <w:u w:val="single"/>
          <w:lang w:eastAsia="ru-RU"/>
        </w:rPr>
        <w:t>По </w:t>
      </w:r>
      <w:hyperlink r:id="rId77" w:history="1">
        <w:r w:rsidRPr="00C46A76">
          <w:rPr>
            <w:rFonts w:ascii="Times New Roman" w:eastAsia="Times New Roman" w:hAnsi="Times New Roman"/>
            <w:b/>
            <w:bCs/>
            <w:i/>
            <w:iCs/>
            <w:color w:val="0000FF"/>
            <w:sz w:val="24"/>
            <w:szCs w:val="24"/>
            <w:u w:val="single"/>
            <w:lang w:eastAsia="ru-RU"/>
          </w:rPr>
          <w:t>пункту «б» части 5 статьи 290</w:t>
        </w:r>
      </w:hyperlink>
      <w:r w:rsidRPr="00C46A76">
        <w:rPr>
          <w:rFonts w:ascii="Times New Roman" w:eastAsia="Times New Roman" w:hAnsi="Times New Roman"/>
          <w:b/>
          <w:bCs/>
          <w:i/>
          <w:iCs/>
          <w:color w:val="0A0A0A"/>
          <w:sz w:val="24"/>
          <w:szCs w:val="24"/>
          <w:u w:val="single"/>
          <w:lang w:eastAsia="ru-RU"/>
        </w:rPr>
        <w:t> УК РФ либо по </w:t>
      </w:r>
      <w:hyperlink r:id="rId78" w:history="1">
        <w:r w:rsidRPr="00C46A76">
          <w:rPr>
            <w:rFonts w:ascii="Times New Roman" w:eastAsia="Times New Roman" w:hAnsi="Times New Roman"/>
            <w:b/>
            <w:bCs/>
            <w:i/>
            <w:iCs/>
            <w:color w:val="0000FF"/>
            <w:sz w:val="24"/>
            <w:szCs w:val="24"/>
            <w:u w:val="single"/>
            <w:lang w:eastAsia="ru-RU"/>
          </w:rPr>
          <w:t>пункту «б» части 4 статьи 204</w:t>
        </w:r>
      </w:hyperlink>
      <w:r w:rsidRPr="00C46A76">
        <w:rPr>
          <w:rFonts w:ascii="Times New Roman" w:eastAsia="Times New Roman" w:hAnsi="Times New Roman"/>
          <w:b/>
          <w:bCs/>
          <w:i/>
          <w:iCs/>
          <w:color w:val="0A0A0A"/>
          <w:sz w:val="24"/>
          <w:szCs w:val="24"/>
          <w:u w:val="single"/>
          <w:lang w:eastAsia="ru-RU"/>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w:t>
      </w:r>
      <w:r w:rsidRPr="00C46A76">
        <w:rPr>
          <w:rFonts w:ascii="Times New Roman" w:eastAsia="Times New Roman" w:hAnsi="Times New Roman"/>
          <w:b/>
          <w:bCs/>
          <w:i/>
          <w:iCs/>
          <w:color w:val="0A0A0A"/>
          <w:sz w:val="24"/>
          <w:szCs w:val="24"/>
          <w:u w:val="single"/>
          <w:lang w:eastAsia="ru-RU"/>
        </w:rPr>
        <w:lastRenderedPageBreak/>
        <w:t>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w:t>
      </w:r>
      <w:proofErr w:type="gramEnd"/>
      <w:r w:rsidRPr="00C46A76">
        <w:rPr>
          <w:rFonts w:ascii="Times New Roman" w:eastAsia="Times New Roman" w:hAnsi="Times New Roman"/>
          <w:b/>
          <w:bCs/>
          <w:i/>
          <w:iCs/>
          <w:color w:val="0A0A0A"/>
          <w:sz w:val="24"/>
          <w:szCs w:val="24"/>
          <w:u w:val="single"/>
          <w:lang w:eastAsia="ru-RU"/>
        </w:rPr>
        <w:t xml:space="preserve">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79" w:history="1">
        <w:r w:rsidRPr="00C46A76">
          <w:rPr>
            <w:rFonts w:ascii="Times New Roman" w:eastAsia="Times New Roman" w:hAnsi="Times New Roman"/>
            <w:b/>
            <w:bCs/>
            <w:i/>
            <w:iCs/>
            <w:color w:val="0000FF"/>
            <w:sz w:val="24"/>
            <w:szCs w:val="24"/>
            <w:u w:val="single"/>
            <w:lang w:eastAsia="ru-RU"/>
          </w:rPr>
          <w:t>статьи 291.1</w:t>
        </w:r>
      </w:hyperlink>
      <w:r w:rsidRPr="00C46A76">
        <w:rPr>
          <w:rFonts w:ascii="Times New Roman" w:eastAsia="Times New Roman" w:hAnsi="Times New Roman"/>
          <w:b/>
          <w:bCs/>
          <w:i/>
          <w:iCs/>
          <w:color w:val="0A0A0A"/>
          <w:sz w:val="24"/>
          <w:szCs w:val="24"/>
          <w:u w:val="single"/>
          <w:lang w:eastAsia="ru-RU"/>
        </w:rPr>
        <w:t> УК РФ либо как пособничество в коммерческом подкупе по </w:t>
      </w:r>
      <w:hyperlink r:id="rId80" w:history="1">
        <w:r w:rsidRPr="00C46A76">
          <w:rPr>
            <w:rFonts w:ascii="Times New Roman" w:eastAsia="Times New Roman" w:hAnsi="Times New Roman"/>
            <w:b/>
            <w:bCs/>
            <w:i/>
            <w:iCs/>
            <w:color w:val="0000FF"/>
            <w:sz w:val="24"/>
            <w:szCs w:val="24"/>
            <w:u w:val="single"/>
            <w:lang w:eastAsia="ru-RU"/>
          </w:rPr>
          <w:t>части 5 статьи 33</w:t>
        </w:r>
      </w:hyperlink>
      <w:r w:rsidRPr="00C46A76">
        <w:rPr>
          <w:rFonts w:ascii="Times New Roman" w:eastAsia="Times New Roman" w:hAnsi="Times New Roman"/>
          <w:b/>
          <w:bCs/>
          <w:i/>
          <w:iCs/>
          <w:color w:val="0A0A0A"/>
          <w:sz w:val="24"/>
          <w:szCs w:val="24"/>
          <w:u w:val="single"/>
          <w:lang w:eastAsia="ru-RU"/>
        </w:rPr>
        <w:t> и </w:t>
      </w:r>
      <w:hyperlink r:id="rId81" w:history="1">
        <w:r w:rsidRPr="00C46A76">
          <w:rPr>
            <w:rFonts w:ascii="Times New Roman" w:eastAsia="Times New Roman" w:hAnsi="Times New Roman"/>
            <w:b/>
            <w:bCs/>
            <w:i/>
            <w:iCs/>
            <w:color w:val="0000FF"/>
            <w:sz w:val="24"/>
            <w:szCs w:val="24"/>
            <w:u w:val="single"/>
            <w:lang w:eastAsia="ru-RU"/>
          </w:rPr>
          <w:t>пункту «б» части 4 статьи 204</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w:t>
      </w:r>
      <w:proofErr w:type="gramStart"/>
      <w:r w:rsidRPr="00C46A76">
        <w:rPr>
          <w:rFonts w:ascii="Times New Roman" w:eastAsia="Times New Roman" w:hAnsi="Times New Roman"/>
          <w:b/>
          <w:bCs/>
          <w:i/>
          <w:iCs/>
          <w:color w:val="0A0A0A"/>
          <w:sz w:val="24"/>
          <w:szCs w:val="24"/>
          <w:u w:val="single"/>
          <w:lang w:eastAsia="ru-RU"/>
        </w:rPr>
        <w:t>Содеянное</w:t>
      </w:r>
      <w:proofErr w:type="gramEnd"/>
      <w:r w:rsidRPr="00C46A76">
        <w:rPr>
          <w:rFonts w:ascii="Times New Roman" w:eastAsia="Times New Roman" w:hAnsi="Times New Roman"/>
          <w:b/>
          <w:bCs/>
          <w:i/>
          <w:iCs/>
          <w:color w:val="0A0A0A"/>
          <w:sz w:val="24"/>
          <w:szCs w:val="24"/>
          <w:u w:val="single"/>
          <w:lang w:eastAsia="ru-RU"/>
        </w:rPr>
        <w:t xml:space="preserve"> при таких обстоятельствах образует совокупность преступлений.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2" w:history="1">
        <w:r w:rsidRPr="00C46A76">
          <w:rPr>
            <w:rFonts w:ascii="Times New Roman" w:eastAsia="Times New Roman" w:hAnsi="Times New Roman"/>
            <w:b/>
            <w:bCs/>
            <w:i/>
            <w:iCs/>
            <w:color w:val="0000FF"/>
            <w:sz w:val="24"/>
            <w:szCs w:val="24"/>
            <w:u w:val="single"/>
            <w:lang w:eastAsia="ru-RU"/>
          </w:rPr>
          <w:t>статьей 290</w:t>
        </w:r>
      </w:hyperlink>
      <w:r w:rsidRPr="00C46A76">
        <w:rPr>
          <w:rFonts w:ascii="Times New Roman" w:eastAsia="Times New Roman" w:hAnsi="Times New Roman"/>
          <w:b/>
          <w:bCs/>
          <w:i/>
          <w:iCs/>
          <w:color w:val="0A0A0A"/>
          <w:sz w:val="24"/>
          <w:szCs w:val="24"/>
          <w:u w:val="single"/>
          <w:lang w:eastAsia="ru-RU"/>
        </w:rPr>
        <w:t> и </w:t>
      </w:r>
      <w:hyperlink r:id="rId83" w:history="1">
        <w:r w:rsidRPr="00C46A76">
          <w:rPr>
            <w:rFonts w:ascii="Times New Roman" w:eastAsia="Times New Roman" w:hAnsi="Times New Roman"/>
            <w:b/>
            <w:bCs/>
            <w:i/>
            <w:iCs/>
            <w:color w:val="0000FF"/>
            <w:sz w:val="24"/>
            <w:szCs w:val="24"/>
            <w:u w:val="single"/>
            <w:lang w:eastAsia="ru-RU"/>
          </w:rPr>
          <w:t>частями 3</w:t>
        </w:r>
      </w:hyperlink>
      <w:r w:rsidRPr="00C46A76">
        <w:rPr>
          <w:rFonts w:ascii="Times New Roman" w:eastAsia="Times New Roman" w:hAnsi="Times New Roman"/>
          <w:b/>
          <w:bCs/>
          <w:i/>
          <w:iCs/>
          <w:color w:val="0A0A0A"/>
          <w:sz w:val="24"/>
          <w:szCs w:val="24"/>
          <w:u w:val="single"/>
          <w:lang w:eastAsia="ru-RU"/>
        </w:rPr>
        <w:t> и </w:t>
      </w:r>
      <w:hyperlink r:id="rId84" w:history="1">
        <w:r w:rsidRPr="00C46A76">
          <w:rPr>
            <w:rFonts w:ascii="Times New Roman" w:eastAsia="Times New Roman" w:hAnsi="Times New Roman"/>
            <w:b/>
            <w:bCs/>
            <w:i/>
            <w:iCs/>
            <w:color w:val="0000FF"/>
            <w:sz w:val="24"/>
            <w:szCs w:val="24"/>
            <w:u w:val="single"/>
            <w:lang w:eastAsia="ru-RU"/>
          </w:rPr>
          <w:t>4 статьи 204</w:t>
        </w:r>
      </w:hyperlink>
      <w:r w:rsidRPr="00C46A76">
        <w:rPr>
          <w:rFonts w:ascii="Times New Roman" w:eastAsia="Times New Roman" w:hAnsi="Times New Roman"/>
          <w:b/>
          <w:bCs/>
          <w:i/>
          <w:iCs/>
          <w:color w:val="0A0A0A"/>
          <w:sz w:val="24"/>
          <w:szCs w:val="24"/>
          <w:u w:val="single"/>
          <w:lang w:eastAsia="ru-RU"/>
        </w:rPr>
        <w:t>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5" w:history="1">
        <w:r w:rsidRPr="00C46A76">
          <w:rPr>
            <w:rFonts w:ascii="Times New Roman" w:eastAsia="Times New Roman" w:hAnsi="Times New Roman"/>
            <w:b/>
            <w:bCs/>
            <w:i/>
            <w:iCs/>
            <w:color w:val="0000FF"/>
            <w:sz w:val="24"/>
            <w:szCs w:val="24"/>
            <w:u w:val="single"/>
            <w:lang w:eastAsia="ru-RU"/>
          </w:rPr>
          <w:t>Особенной части</w:t>
        </w:r>
      </w:hyperlink>
      <w:r w:rsidRPr="00C46A76">
        <w:rPr>
          <w:rFonts w:ascii="Times New Roman" w:eastAsia="Times New Roman" w:hAnsi="Times New Roman"/>
          <w:b/>
          <w:bCs/>
          <w:i/>
          <w:iCs/>
          <w:color w:val="0A0A0A"/>
          <w:sz w:val="24"/>
          <w:szCs w:val="24"/>
          <w:u w:val="single"/>
          <w:lang w:eastAsia="ru-RU"/>
        </w:rPr>
        <w:t>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lastRenderedPageBreak/>
        <w:t xml:space="preserve">23. </w:t>
      </w:r>
      <w:proofErr w:type="gramStart"/>
      <w:r w:rsidRPr="00C46A76">
        <w:rPr>
          <w:rFonts w:ascii="Times New Roman" w:eastAsia="Times New Roman" w:hAnsi="Times New Roman"/>
          <w:b/>
          <w:bCs/>
          <w:i/>
          <w:iCs/>
          <w:color w:val="0A0A0A"/>
          <w:sz w:val="24"/>
          <w:szCs w:val="24"/>
          <w:u w:val="single"/>
          <w:lang w:eastAsia="ru-RU"/>
        </w:rPr>
        <w:t>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w:t>
      </w:r>
      <w:proofErr w:type="gramEnd"/>
      <w:r w:rsidRPr="00C46A76">
        <w:rPr>
          <w:rFonts w:ascii="Times New Roman" w:eastAsia="Times New Roman" w:hAnsi="Times New Roman"/>
          <w:b/>
          <w:bCs/>
          <w:i/>
          <w:iCs/>
          <w:color w:val="0A0A0A"/>
          <w:sz w:val="24"/>
          <w:szCs w:val="24"/>
          <w:u w:val="single"/>
          <w:lang w:eastAsia="ru-RU"/>
        </w:rPr>
        <w:t xml:space="preserve">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6" w:history="1">
        <w:r w:rsidRPr="00C46A76">
          <w:rPr>
            <w:rFonts w:ascii="Times New Roman" w:eastAsia="Times New Roman" w:hAnsi="Times New Roman"/>
            <w:b/>
            <w:bCs/>
            <w:i/>
            <w:iCs/>
            <w:color w:val="0000FF"/>
            <w:sz w:val="24"/>
            <w:szCs w:val="24"/>
            <w:u w:val="single"/>
            <w:lang w:eastAsia="ru-RU"/>
          </w:rPr>
          <w:t>статьей 291</w:t>
        </w:r>
      </w:hyperlink>
      <w:r w:rsidRPr="00C46A76">
        <w:rPr>
          <w:rFonts w:ascii="Times New Roman" w:eastAsia="Times New Roman" w:hAnsi="Times New Roman"/>
          <w:b/>
          <w:bCs/>
          <w:i/>
          <w:iCs/>
          <w:color w:val="0A0A0A"/>
          <w:sz w:val="24"/>
          <w:szCs w:val="24"/>
          <w:u w:val="single"/>
          <w:lang w:eastAsia="ru-RU"/>
        </w:rPr>
        <w:t> либо </w:t>
      </w:r>
      <w:hyperlink r:id="rId87" w:history="1">
        <w:r w:rsidRPr="00C46A76">
          <w:rPr>
            <w:rFonts w:ascii="Times New Roman" w:eastAsia="Times New Roman" w:hAnsi="Times New Roman"/>
            <w:b/>
            <w:bCs/>
            <w:i/>
            <w:iCs/>
            <w:color w:val="0000FF"/>
            <w:sz w:val="24"/>
            <w:szCs w:val="24"/>
            <w:u w:val="single"/>
            <w:lang w:eastAsia="ru-RU"/>
          </w:rPr>
          <w:t>статьей 291.1</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w:t>
      </w:r>
      <w:proofErr w:type="gramStart"/>
      <w:r w:rsidRPr="00C46A76">
        <w:rPr>
          <w:rFonts w:ascii="Times New Roman" w:eastAsia="Times New Roman" w:hAnsi="Times New Roman"/>
          <w:b/>
          <w:bCs/>
          <w:i/>
          <w:iCs/>
          <w:color w:val="0A0A0A"/>
          <w:sz w:val="24"/>
          <w:szCs w:val="24"/>
          <w:u w:val="single"/>
          <w:lang w:eastAsia="ru-RU"/>
        </w:rPr>
        <w:t>квалифицировать</w:t>
      </w:r>
      <w:proofErr w:type="gramEnd"/>
      <w:r w:rsidRPr="00C46A76">
        <w:rPr>
          <w:rFonts w:ascii="Times New Roman" w:eastAsia="Times New Roman" w:hAnsi="Times New Roman"/>
          <w:b/>
          <w:bCs/>
          <w:i/>
          <w:iCs/>
          <w:color w:val="0A0A0A"/>
          <w:sz w:val="24"/>
          <w:szCs w:val="24"/>
          <w:u w:val="single"/>
          <w:lang w:eastAsia="ru-RU"/>
        </w:rPr>
        <w:t xml:space="preserve"> как получение взятки либо коммерческий подкуп вне зависимости от намерения совершить указанные действия (бездействие).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25. </w:t>
      </w:r>
      <w:proofErr w:type="gramStart"/>
      <w:r w:rsidRPr="00C46A76">
        <w:rPr>
          <w:rFonts w:ascii="Times New Roman" w:eastAsia="Times New Roman" w:hAnsi="Times New Roman"/>
          <w:b/>
          <w:bCs/>
          <w:i/>
          <w:iCs/>
          <w:color w:val="0A0A0A"/>
          <w:sz w:val="24"/>
          <w:szCs w:val="24"/>
          <w:u w:val="single"/>
          <w:lang w:eastAsia="ru-RU"/>
        </w:rPr>
        <w:t>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w:t>
      </w:r>
      <w:proofErr w:type="gramEnd"/>
      <w:r w:rsidRPr="00C46A76">
        <w:rPr>
          <w:rFonts w:ascii="Times New Roman" w:eastAsia="Times New Roman" w:hAnsi="Times New Roman"/>
          <w:b/>
          <w:bCs/>
          <w:i/>
          <w:iCs/>
          <w:color w:val="0A0A0A"/>
          <w:sz w:val="24"/>
          <w:szCs w:val="24"/>
          <w:u w:val="single"/>
          <w:lang w:eastAsia="ru-RU"/>
        </w:rPr>
        <w:t xml:space="preserve"> (</w:t>
      </w:r>
      <w:hyperlink r:id="rId88" w:history="1">
        <w:r w:rsidRPr="00C46A76">
          <w:rPr>
            <w:rFonts w:ascii="Times New Roman" w:eastAsia="Times New Roman" w:hAnsi="Times New Roman"/>
            <w:b/>
            <w:bCs/>
            <w:i/>
            <w:iCs/>
            <w:color w:val="0000FF"/>
            <w:sz w:val="24"/>
            <w:szCs w:val="24"/>
            <w:u w:val="single"/>
            <w:lang w:eastAsia="ru-RU"/>
          </w:rPr>
          <w:t>статья 160</w:t>
        </w:r>
      </w:hyperlink>
      <w:r w:rsidRPr="00C46A76">
        <w:rPr>
          <w:rFonts w:ascii="Times New Roman" w:eastAsia="Times New Roman" w:hAnsi="Times New Roman"/>
          <w:b/>
          <w:bCs/>
          <w:i/>
          <w:iCs/>
          <w:color w:val="0A0A0A"/>
          <w:sz w:val="24"/>
          <w:szCs w:val="24"/>
          <w:u w:val="single"/>
          <w:lang w:eastAsia="ru-RU"/>
        </w:rPr>
        <w:t> УК РФ) и как получение взятки (</w:t>
      </w:r>
      <w:hyperlink r:id="rId89" w:history="1">
        <w:r w:rsidRPr="00C46A76">
          <w:rPr>
            <w:rFonts w:ascii="Times New Roman" w:eastAsia="Times New Roman" w:hAnsi="Times New Roman"/>
            <w:b/>
            <w:bCs/>
            <w:i/>
            <w:iCs/>
            <w:color w:val="0000FF"/>
            <w:sz w:val="24"/>
            <w:szCs w:val="24"/>
            <w:u w:val="single"/>
            <w:lang w:eastAsia="ru-RU"/>
          </w:rPr>
          <w:t>статья 290</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26. Обещание или предложение посредничества во взяточничестве считается оконченным преступлением с момента совершения лицом действий (бездействия), </w:t>
      </w:r>
      <w:bookmarkStart w:id="0" w:name="_GoBack"/>
      <w:bookmarkEnd w:id="0"/>
      <w:proofErr w:type="gramStart"/>
      <w:r w:rsidRPr="00C46A76">
        <w:rPr>
          <w:rFonts w:ascii="Times New Roman" w:eastAsia="Times New Roman" w:hAnsi="Times New Roman"/>
          <w:b/>
          <w:bCs/>
          <w:i/>
          <w:iCs/>
          <w:color w:val="0A0A0A"/>
          <w:sz w:val="24"/>
          <w:szCs w:val="24"/>
          <w:u w:val="single"/>
          <w:lang w:eastAsia="ru-RU"/>
        </w:rPr>
        <w:lastRenderedPageBreak/>
        <w:t>направленных</w:t>
      </w:r>
      <w:proofErr w:type="gramEnd"/>
      <w:r w:rsidRPr="00C46A76">
        <w:rPr>
          <w:rFonts w:ascii="Times New Roman" w:eastAsia="Times New Roman" w:hAnsi="Times New Roman"/>
          <w:b/>
          <w:bCs/>
          <w:i/>
          <w:iCs/>
          <w:color w:val="0A0A0A"/>
          <w:sz w:val="24"/>
          <w:szCs w:val="24"/>
          <w:u w:val="single"/>
          <w:lang w:eastAsia="ru-RU"/>
        </w:rPr>
        <w:t xml:space="preserve"> на доведение до сведения взяткодателя и (или) взяткополучателя информации о своем намерении стать посредником во взяточничестве.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0" w:history="1">
        <w:r w:rsidRPr="00C46A76">
          <w:rPr>
            <w:rFonts w:ascii="Times New Roman" w:eastAsia="Times New Roman" w:hAnsi="Times New Roman"/>
            <w:b/>
            <w:bCs/>
            <w:i/>
            <w:iCs/>
            <w:color w:val="0000FF"/>
            <w:sz w:val="24"/>
            <w:szCs w:val="24"/>
            <w:u w:val="single"/>
            <w:lang w:eastAsia="ru-RU"/>
          </w:rPr>
          <w:t>частями 1</w:t>
        </w:r>
      </w:hyperlink>
      <w:r w:rsidRPr="00C46A76">
        <w:rPr>
          <w:rFonts w:ascii="Times New Roman" w:eastAsia="Times New Roman" w:hAnsi="Times New Roman"/>
          <w:b/>
          <w:bCs/>
          <w:i/>
          <w:iCs/>
          <w:color w:val="0A0A0A"/>
          <w:sz w:val="24"/>
          <w:szCs w:val="24"/>
          <w:u w:val="single"/>
          <w:lang w:eastAsia="ru-RU"/>
        </w:rPr>
        <w:t> - </w:t>
      </w:r>
      <w:hyperlink r:id="rId91" w:history="1">
        <w:r w:rsidRPr="00C46A76">
          <w:rPr>
            <w:rFonts w:ascii="Times New Roman" w:eastAsia="Times New Roman" w:hAnsi="Times New Roman"/>
            <w:b/>
            <w:bCs/>
            <w:i/>
            <w:iCs/>
            <w:color w:val="0000FF"/>
            <w:sz w:val="24"/>
            <w:szCs w:val="24"/>
            <w:u w:val="single"/>
            <w:lang w:eastAsia="ru-RU"/>
          </w:rPr>
          <w:t>4 статьи 291.1</w:t>
        </w:r>
      </w:hyperlink>
      <w:r w:rsidRPr="00C46A76">
        <w:rPr>
          <w:rFonts w:ascii="Times New Roman" w:eastAsia="Times New Roman" w:hAnsi="Times New Roman"/>
          <w:b/>
          <w:bCs/>
          <w:i/>
          <w:iCs/>
          <w:color w:val="0A0A0A"/>
          <w:sz w:val="24"/>
          <w:szCs w:val="24"/>
          <w:u w:val="single"/>
          <w:lang w:eastAsia="ru-RU"/>
        </w:rPr>
        <w:t> УК РФ, содеянное им квалифицируется по соответствующей части этой статьи как посредничество во взяточничестве без совокупности с </w:t>
      </w:r>
      <w:hyperlink r:id="rId92" w:history="1">
        <w:r w:rsidRPr="00C46A76">
          <w:rPr>
            <w:rFonts w:ascii="Times New Roman" w:eastAsia="Times New Roman" w:hAnsi="Times New Roman"/>
            <w:b/>
            <w:bCs/>
            <w:i/>
            <w:iCs/>
            <w:color w:val="0000FF"/>
            <w:sz w:val="24"/>
            <w:szCs w:val="24"/>
            <w:u w:val="single"/>
            <w:lang w:eastAsia="ru-RU"/>
          </w:rPr>
          <w:t>частью 5 статьи 291.1</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3" w:history="1">
        <w:r w:rsidRPr="00C46A76">
          <w:rPr>
            <w:rFonts w:ascii="Times New Roman" w:eastAsia="Times New Roman" w:hAnsi="Times New Roman"/>
            <w:b/>
            <w:bCs/>
            <w:i/>
            <w:iCs/>
            <w:color w:val="0000FF"/>
            <w:sz w:val="24"/>
            <w:szCs w:val="24"/>
            <w:u w:val="single"/>
            <w:lang w:eastAsia="ru-RU"/>
          </w:rPr>
          <w:t>частью 5 статьи 291.1</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28. </w:t>
      </w:r>
      <w:proofErr w:type="gramStart"/>
      <w:r w:rsidRPr="00C46A76">
        <w:rPr>
          <w:rFonts w:ascii="Times New Roman" w:eastAsia="Times New Roman" w:hAnsi="Times New Roman"/>
          <w:b/>
          <w:bCs/>
          <w:i/>
          <w:iCs/>
          <w:color w:val="0A0A0A"/>
          <w:sz w:val="24"/>
          <w:szCs w:val="24"/>
          <w:u w:val="single"/>
          <w:lang w:eastAsia="ru-RU"/>
        </w:rPr>
        <w:t>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4" w:history="1">
        <w:r w:rsidRPr="00C46A76">
          <w:rPr>
            <w:rFonts w:ascii="Times New Roman" w:eastAsia="Times New Roman" w:hAnsi="Times New Roman"/>
            <w:b/>
            <w:bCs/>
            <w:i/>
            <w:iCs/>
            <w:color w:val="0000FF"/>
            <w:sz w:val="24"/>
            <w:szCs w:val="24"/>
            <w:u w:val="single"/>
            <w:lang w:eastAsia="ru-RU"/>
          </w:rPr>
          <w:t>статье 291</w:t>
        </w:r>
      </w:hyperlink>
      <w:r w:rsidRPr="00C46A76">
        <w:rPr>
          <w:rFonts w:ascii="Times New Roman" w:eastAsia="Times New Roman" w:hAnsi="Times New Roman"/>
          <w:b/>
          <w:bCs/>
          <w:i/>
          <w:iCs/>
          <w:color w:val="0A0A0A"/>
          <w:sz w:val="24"/>
          <w:szCs w:val="24"/>
          <w:u w:val="single"/>
          <w:lang w:eastAsia="ru-RU"/>
        </w:rPr>
        <w:t> УК РФ за дачу взятки, а работник, выполнивший его поручение, – при наличии оснований, по </w:t>
      </w:r>
      <w:hyperlink r:id="rId95" w:history="1">
        <w:r w:rsidRPr="00C46A76">
          <w:rPr>
            <w:rFonts w:ascii="Times New Roman" w:eastAsia="Times New Roman" w:hAnsi="Times New Roman"/>
            <w:b/>
            <w:bCs/>
            <w:i/>
            <w:iCs/>
            <w:color w:val="0000FF"/>
            <w:sz w:val="24"/>
            <w:szCs w:val="24"/>
            <w:u w:val="single"/>
            <w:lang w:eastAsia="ru-RU"/>
          </w:rPr>
          <w:t>статье 291.1</w:t>
        </w:r>
      </w:hyperlink>
      <w:r w:rsidRPr="00C46A76">
        <w:rPr>
          <w:rFonts w:ascii="Times New Roman" w:eastAsia="Times New Roman" w:hAnsi="Times New Roman"/>
          <w:b/>
          <w:bCs/>
          <w:i/>
          <w:iCs/>
          <w:color w:val="0A0A0A"/>
          <w:sz w:val="24"/>
          <w:szCs w:val="24"/>
          <w:u w:val="single"/>
          <w:lang w:eastAsia="ru-RU"/>
        </w:rPr>
        <w:t> УК РФ за посредничество во взяточничестве.</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по </w:t>
      </w:r>
      <w:hyperlink r:id="rId96" w:history="1">
        <w:r w:rsidRPr="00C46A76">
          <w:rPr>
            <w:rFonts w:ascii="Times New Roman" w:eastAsia="Times New Roman" w:hAnsi="Times New Roman"/>
            <w:b/>
            <w:bCs/>
            <w:i/>
            <w:iCs/>
            <w:color w:val="0000FF"/>
            <w:sz w:val="24"/>
            <w:szCs w:val="24"/>
            <w:u w:val="single"/>
            <w:lang w:eastAsia="ru-RU"/>
          </w:rPr>
          <w:t>части 1</w:t>
        </w:r>
      </w:hyperlink>
      <w:r w:rsidRPr="00C46A76">
        <w:rPr>
          <w:rFonts w:ascii="Times New Roman" w:eastAsia="Times New Roman" w:hAnsi="Times New Roman"/>
          <w:b/>
          <w:bCs/>
          <w:i/>
          <w:iCs/>
          <w:color w:val="0A0A0A"/>
          <w:sz w:val="24"/>
          <w:szCs w:val="24"/>
          <w:u w:val="single"/>
          <w:lang w:eastAsia="ru-RU"/>
        </w:rPr>
        <w:t> или </w:t>
      </w:r>
      <w:hyperlink r:id="rId97" w:history="1">
        <w:r w:rsidRPr="00C46A76">
          <w:rPr>
            <w:rFonts w:ascii="Times New Roman" w:eastAsia="Times New Roman" w:hAnsi="Times New Roman"/>
            <w:b/>
            <w:bCs/>
            <w:i/>
            <w:iCs/>
            <w:color w:val="0000FF"/>
            <w:sz w:val="24"/>
            <w:szCs w:val="24"/>
            <w:u w:val="single"/>
            <w:lang w:eastAsia="ru-RU"/>
          </w:rPr>
          <w:t>части 2 статьи 204</w:t>
        </w:r>
      </w:hyperlink>
      <w:r w:rsidRPr="00C46A76">
        <w:rPr>
          <w:rFonts w:ascii="Times New Roman" w:eastAsia="Times New Roman" w:hAnsi="Times New Roman"/>
          <w:b/>
          <w:bCs/>
          <w:i/>
          <w:iCs/>
          <w:color w:val="0A0A0A"/>
          <w:sz w:val="24"/>
          <w:szCs w:val="24"/>
          <w:u w:val="single"/>
          <w:lang w:eastAsia="ru-RU"/>
        </w:rPr>
        <w:t> УК РФ, а работник, выполнивший его поручение, – по </w:t>
      </w:r>
      <w:hyperlink r:id="rId98" w:history="1">
        <w:r w:rsidRPr="00C46A76">
          <w:rPr>
            <w:rFonts w:ascii="Times New Roman" w:eastAsia="Times New Roman" w:hAnsi="Times New Roman"/>
            <w:b/>
            <w:bCs/>
            <w:i/>
            <w:iCs/>
            <w:color w:val="0000FF"/>
            <w:sz w:val="24"/>
            <w:szCs w:val="24"/>
            <w:u w:val="single"/>
            <w:lang w:eastAsia="ru-RU"/>
          </w:rPr>
          <w:t>части 5 статьи 33</w:t>
        </w:r>
        <w:proofErr w:type="gramEnd"/>
      </w:hyperlink>
      <w:r w:rsidRPr="00C46A76">
        <w:rPr>
          <w:rFonts w:ascii="Times New Roman" w:eastAsia="Times New Roman" w:hAnsi="Times New Roman"/>
          <w:b/>
          <w:bCs/>
          <w:i/>
          <w:iCs/>
          <w:color w:val="0A0A0A"/>
          <w:sz w:val="24"/>
          <w:szCs w:val="24"/>
          <w:u w:val="single"/>
          <w:lang w:eastAsia="ru-RU"/>
        </w:rPr>
        <w:t> и </w:t>
      </w:r>
      <w:hyperlink r:id="rId99" w:history="1">
        <w:r w:rsidRPr="00C46A76">
          <w:rPr>
            <w:rFonts w:ascii="Times New Roman" w:eastAsia="Times New Roman" w:hAnsi="Times New Roman"/>
            <w:b/>
            <w:bCs/>
            <w:i/>
            <w:iCs/>
            <w:color w:val="0000FF"/>
            <w:sz w:val="24"/>
            <w:szCs w:val="24"/>
            <w:u w:val="single"/>
            <w:lang w:eastAsia="ru-RU"/>
          </w:rPr>
          <w:t>части 1</w:t>
        </w:r>
      </w:hyperlink>
      <w:r w:rsidRPr="00C46A76">
        <w:rPr>
          <w:rFonts w:ascii="Times New Roman" w:eastAsia="Times New Roman" w:hAnsi="Times New Roman"/>
          <w:b/>
          <w:bCs/>
          <w:i/>
          <w:iCs/>
          <w:color w:val="0A0A0A"/>
          <w:sz w:val="24"/>
          <w:szCs w:val="24"/>
          <w:u w:val="single"/>
          <w:lang w:eastAsia="ru-RU"/>
        </w:rPr>
        <w:t> или </w:t>
      </w:r>
      <w:hyperlink r:id="rId100" w:history="1">
        <w:r w:rsidRPr="00C46A76">
          <w:rPr>
            <w:rFonts w:ascii="Times New Roman" w:eastAsia="Times New Roman" w:hAnsi="Times New Roman"/>
            <w:b/>
            <w:bCs/>
            <w:i/>
            <w:iCs/>
            <w:color w:val="0000FF"/>
            <w:sz w:val="24"/>
            <w:szCs w:val="24"/>
            <w:u w:val="single"/>
            <w:lang w:eastAsia="ru-RU"/>
          </w:rPr>
          <w:t>части 2 статьи 204</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1" w:history="1">
        <w:r w:rsidRPr="00C46A76">
          <w:rPr>
            <w:rFonts w:ascii="Times New Roman" w:eastAsia="Times New Roman" w:hAnsi="Times New Roman"/>
            <w:b/>
            <w:bCs/>
            <w:i/>
            <w:iCs/>
            <w:color w:val="0000FF"/>
            <w:sz w:val="24"/>
            <w:szCs w:val="24"/>
            <w:u w:val="single"/>
            <w:lang w:eastAsia="ru-RU"/>
          </w:rPr>
          <w:t>статьей 19.28</w:t>
        </w:r>
      </w:hyperlink>
      <w:r w:rsidRPr="00C46A76">
        <w:rPr>
          <w:rFonts w:ascii="Times New Roman" w:eastAsia="Times New Roman" w:hAnsi="Times New Roman"/>
          <w:b/>
          <w:bCs/>
          <w:i/>
          <w:iCs/>
          <w:color w:val="0A0A0A"/>
          <w:sz w:val="24"/>
          <w:szCs w:val="24"/>
          <w:u w:val="single"/>
          <w:lang w:eastAsia="ru-RU"/>
        </w:rPr>
        <w:t> Кодекса Российской Федерации об административных правонарушениях.</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29. </w:t>
      </w:r>
      <w:proofErr w:type="gramStart"/>
      <w:r w:rsidRPr="00C46A76">
        <w:rPr>
          <w:rFonts w:ascii="Times New Roman" w:eastAsia="Times New Roman" w:hAnsi="Times New Roman"/>
          <w:b/>
          <w:bCs/>
          <w:i/>
          <w:iCs/>
          <w:color w:val="0A0A0A"/>
          <w:sz w:val="24"/>
          <w:szCs w:val="24"/>
          <w:u w:val="single"/>
          <w:lang w:eastAsia="ru-RU"/>
        </w:rPr>
        <w:t>К числу обязательных условий освобождения от уголовной ответственности за совершение преступлений, предусмотренных </w:t>
      </w:r>
      <w:hyperlink r:id="rId102" w:history="1">
        <w:r w:rsidRPr="00C46A76">
          <w:rPr>
            <w:rFonts w:ascii="Times New Roman" w:eastAsia="Times New Roman" w:hAnsi="Times New Roman"/>
            <w:b/>
            <w:bCs/>
            <w:i/>
            <w:iCs/>
            <w:color w:val="0000FF"/>
            <w:sz w:val="24"/>
            <w:szCs w:val="24"/>
            <w:u w:val="single"/>
            <w:lang w:eastAsia="ru-RU"/>
          </w:rPr>
          <w:t>статьями 291</w:t>
        </w:r>
      </w:hyperlink>
      <w:r w:rsidRPr="00C46A76">
        <w:rPr>
          <w:rFonts w:ascii="Times New Roman" w:eastAsia="Times New Roman" w:hAnsi="Times New Roman"/>
          <w:b/>
          <w:bCs/>
          <w:i/>
          <w:iCs/>
          <w:color w:val="0A0A0A"/>
          <w:sz w:val="24"/>
          <w:szCs w:val="24"/>
          <w:u w:val="single"/>
          <w:lang w:eastAsia="ru-RU"/>
        </w:rPr>
        <w:t>, </w:t>
      </w:r>
      <w:hyperlink r:id="rId103" w:history="1">
        <w:r w:rsidRPr="00C46A76">
          <w:rPr>
            <w:rFonts w:ascii="Times New Roman" w:eastAsia="Times New Roman" w:hAnsi="Times New Roman"/>
            <w:b/>
            <w:bCs/>
            <w:i/>
            <w:iCs/>
            <w:color w:val="0000FF"/>
            <w:sz w:val="24"/>
            <w:szCs w:val="24"/>
            <w:u w:val="single"/>
            <w:lang w:eastAsia="ru-RU"/>
          </w:rPr>
          <w:t>291.1</w:t>
        </w:r>
      </w:hyperlink>
      <w:r w:rsidRPr="00C46A76">
        <w:rPr>
          <w:rFonts w:ascii="Times New Roman" w:eastAsia="Times New Roman" w:hAnsi="Times New Roman"/>
          <w:b/>
          <w:bCs/>
          <w:i/>
          <w:iCs/>
          <w:color w:val="0A0A0A"/>
          <w:sz w:val="24"/>
          <w:szCs w:val="24"/>
          <w:u w:val="single"/>
          <w:lang w:eastAsia="ru-RU"/>
        </w:rPr>
        <w:t> и </w:t>
      </w:r>
      <w:hyperlink r:id="rId104" w:history="1">
        <w:r w:rsidRPr="00C46A76">
          <w:rPr>
            <w:rFonts w:ascii="Times New Roman" w:eastAsia="Times New Roman" w:hAnsi="Times New Roman"/>
            <w:b/>
            <w:bCs/>
            <w:i/>
            <w:iCs/>
            <w:color w:val="0000FF"/>
            <w:sz w:val="24"/>
            <w:szCs w:val="24"/>
            <w:u w:val="single"/>
            <w:lang w:eastAsia="ru-RU"/>
          </w:rPr>
          <w:t>частью 1</w:t>
        </w:r>
      </w:hyperlink>
      <w:r w:rsidRPr="00C46A76">
        <w:rPr>
          <w:rFonts w:ascii="Times New Roman" w:eastAsia="Times New Roman" w:hAnsi="Times New Roman"/>
          <w:b/>
          <w:bCs/>
          <w:i/>
          <w:iCs/>
          <w:color w:val="0A0A0A"/>
          <w:sz w:val="24"/>
          <w:szCs w:val="24"/>
          <w:u w:val="single"/>
          <w:lang w:eastAsia="ru-RU"/>
        </w:rPr>
        <w:t> или </w:t>
      </w:r>
      <w:hyperlink r:id="rId105" w:history="1">
        <w:r w:rsidRPr="00C46A76">
          <w:rPr>
            <w:rFonts w:ascii="Times New Roman" w:eastAsia="Times New Roman" w:hAnsi="Times New Roman"/>
            <w:b/>
            <w:bCs/>
            <w:i/>
            <w:iCs/>
            <w:color w:val="0000FF"/>
            <w:sz w:val="24"/>
            <w:szCs w:val="24"/>
            <w:u w:val="single"/>
            <w:lang w:eastAsia="ru-RU"/>
          </w:rPr>
          <w:t>частью 2 статьи 204</w:t>
        </w:r>
      </w:hyperlink>
      <w:r w:rsidRPr="00C46A76">
        <w:rPr>
          <w:rFonts w:ascii="Times New Roman" w:eastAsia="Times New Roman" w:hAnsi="Times New Roman"/>
          <w:b/>
          <w:bCs/>
          <w:i/>
          <w:iCs/>
          <w:color w:val="0A0A0A"/>
          <w:sz w:val="24"/>
          <w:szCs w:val="24"/>
          <w:u w:val="single"/>
          <w:lang w:eastAsia="ru-RU"/>
        </w:rPr>
        <w:t>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w:t>
      </w:r>
      <w:proofErr w:type="gramEnd"/>
      <w:r w:rsidRPr="00C46A76">
        <w:rPr>
          <w:rFonts w:ascii="Times New Roman" w:eastAsia="Times New Roman" w:hAnsi="Times New Roman"/>
          <w:b/>
          <w:bCs/>
          <w:i/>
          <w:iCs/>
          <w:color w:val="0A0A0A"/>
          <w:sz w:val="24"/>
          <w:szCs w:val="24"/>
          <w:u w:val="single"/>
          <w:lang w:eastAsia="ru-RU"/>
        </w:rPr>
        <w:t xml:space="preserve"> преступления.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Сообщение (письменное или устное) о преступлении должно признаваться добровольным независимо от мотивов, которыми руководствовался заявитель. При </w:t>
      </w:r>
      <w:r w:rsidRPr="00C46A76">
        <w:rPr>
          <w:rFonts w:ascii="Times New Roman" w:eastAsia="Times New Roman" w:hAnsi="Times New Roman"/>
          <w:b/>
          <w:bCs/>
          <w:i/>
          <w:iCs/>
          <w:color w:val="0A0A0A"/>
          <w:sz w:val="24"/>
          <w:szCs w:val="24"/>
          <w:u w:val="single"/>
          <w:lang w:eastAsia="ru-RU"/>
        </w:rPr>
        <w:lastRenderedPageBreak/>
        <w:t>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6" w:history="1">
        <w:r w:rsidRPr="00C46A76">
          <w:rPr>
            <w:rFonts w:ascii="Times New Roman" w:eastAsia="Times New Roman" w:hAnsi="Times New Roman"/>
            <w:b/>
            <w:bCs/>
            <w:i/>
            <w:iCs/>
            <w:color w:val="0000FF"/>
            <w:sz w:val="24"/>
            <w:szCs w:val="24"/>
            <w:u w:val="single"/>
            <w:lang w:eastAsia="ru-RU"/>
          </w:rPr>
          <w:t>статья 39</w:t>
        </w:r>
      </w:hyperlink>
      <w:r w:rsidRPr="00C46A76">
        <w:rPr>
          <w:rFonts w:ascii="Times New Roman" w:eastAsia="Times New Roman" w:hAnsi="Times New Roman"/>
          <w:b/>
          <w:bCs/>
          <w:i/>
          <w:iCs/>
          <w:color w:val="0A0A0A"/>
          <w:sz w:val="24"/>
          <w:szCs w:val="24"/>
          <w:u w:val="single"/>
          <w:lang w:eastAsia="ru-RU"/>
        </w:rPr>
        <w:t> и </w:t>
      </w:r>
      <w:hyperlink r:id="rId107" w:history="1">
        <w:r w:rsidRPr="00C46A76">
          <w:rPr>
            <w:rFonts w:ascii="Times New Roman" w:eastAsia="Times New Roman" w:hAnsi="Times New Roman"/>
            <w:b/>
            <w:bCs/>
            <w:i/>
            <w:iCs/>
            <w:color w:val="0000FF"/>
            <w:sz w:val="24"/>
            <w:szCs w:val="24"/>
            <w:u w:val="single"/>
            <w:lang w:eastAsia="ru-RU"/>
          </w:rPr>
          <w:t>часть 2 статьи 40</w:t>
        </w:r>
      </w:hyperlink>
      <w:r w:rsidRPr="00C46A76">
        <w:rPr>
          <w:rFonts w:ascii="Times New Roman" w:eastAsia="Times New Roman" w:hAnsi="Times New Roman"/>
          <w:b/>
          <w:bCs/>
          <w:i/>
          <w:iCs/>
          <w:color w:val="0A0A0A"/>
          <w:sz w:val="24"/>
          <w:szCs w:val="24"/>
          <w:u w:val="single"/>
          <w:lang w:eastAsia="ru-RU"/>
        </w:rPr>
        <w:t> УК РФ</w:t>
      </w:r>
      <w:proofErr w:type="gramEnd"/>
      <w:r w:rsidRPr="00C46A76">
        <w:rPr>
          <w:rFonts w:ascii="Times New Roman" w:eastAsia="Times New Roman" w:hAnsi="Times New Roman"/>
          <w:b/>
          <w:bCs/>
          <w:i/>
          <w:iCs/>
          <w:color w:val="0A0A0A"/>
          <w:sz w:val="24"/>
          <w:szCs w:val="24"/>
          <w:u w:val="single"/>
          <w:lang w:eastAsia="ru-RU"/>
        </w:rPr>
        <w:t>),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Не образуют состав преступления, предусмотренный </w:t>
      </w:r>
      <w:hyperlink r:id="rId108" w:history="1">
        <w:r w:rsidRPr="00C46A76">
          <w:rPr>
            <w:rFonts w:ascii="Times New Roman" w:eastAsia="Times New Roman" w:hAnsi="Times New Roman"/>
            <w:b/>
            <w:bCs/>
            <w:i/>
            <w:iCs/>
            <w:color w:val="0000FF"/>
            <w:sz w:val="24"/>
            <w:szCs w:val="24"/>
            <w:u w:val="single"/>
            <w:lang w:eastAsia="ru-RU"/>
          </w:rPr>
          <w:t>статьей 291</w:t>
        </w:r>
      </w:hyperlink>
      <w:r w:rsidRPr="00C46A76">
        <w:rPr>
          <w:rFonts w:ascii="Times New Roman" w:eastAsia="Times New Roman" w:hAnsi="Times New Roman"/>
          <w:b/>
          <w:bCs/>
          <w:i/>
          <w:iCs/>
          <w:color w:val="0A0A0A"/>
          <w:sz w:val="24"/>
          <w:szCs w:val="24"/>
          <w:u w:val="single"/>
          <w:lang w:eastAsia="ru-RU"/>
        </w:rPr>
        <w:t> либо </w:t>
      </w:r>
      <w:hyperlink r:id="rId109" w:history="1">
        <w:r w:rsidRPr="00C46A76">
          <w:rPr>
            <w:rFonts w:ascii="Times New Roman" w:eastAsia="Times New Roman" w:hAnsi="Times New Roman"/>
            <w:b/>
            <w:bCs/>
            <w:i/>
            <w:iCs/>
            <w:color w:val="0000FF"/>
            <w:sz w:val="24"/>
            <w:szCs w:val="24"/>
            <w:u w:val="single"/>
            <w:lang w:eastAsia="ru-RU"/>
          </w:rPr>
          <w:t>частями 1</w:t>
        </w:r>
      </w:hyperlink>
      <w:r w:rsidRPr="00C46A76">
        <w:rPr>
          <w:rFonts w:ascii="Times New Roman" w:eastAsia="Times New Roman" w:hAnsi="Times New Roman"/>
          <w:b/>
          <w:bCs/>
          <w:i/>
          <w:iCs/>
          <w:color w:val="0A0A0A"/>
          <w:sz w:val="24"/>
          <w:szCs w:val="24"/>
          <w:u w:val="single"/>
          <w:lang w:eastAsia="ru-RU"/>
        </w:rPr>
        <w:t> и </w:t>
      </w:r>
      <w:hyperlink r:id="rId110" w:history="1">
        <w:r w:rsidRPr="00C46A76">
          <w:rPr>
            <w:rFonts w:ascii="Times New Roman" w:eastAsia="Times New Roman" w:hAnsi="Times New Roman"/>
            <w:b/>
            <w:bCs/>
            <w:i/>
            <w:iCs/>
            <w:color w:val="0000FF"/>
            <w:sz w:val="24"/>
            <w:szCs w:val="24"/>
            <w:u w:val="single"/>
            <w:lang w:eastAsia="ru-RU"/>
          </w:rPr>
          <w:t>2 статьи 204</w:t>
        </w:r>
      </w:hyperlink>
      <w:r w:rsidRPr="00C46A76">
        <w:rPr>
          <w:rFonts w:ascii="Times New Roman" w:eastAsia="Times New Roman" w:hAnsi="Times New Roman"/>
          <w:b/>
          <w:bCs/>
          <w:i/>
          <w:iCs/>
          <w:color w:val="0A0A0A"/>
          <w:sz w:val="24"/>
          <w:szCs w:val="24"/>
          <w:u w:val="single"/>
          <w:lang w:eastAsia="ru-RU"/>
        </w:rPr>
        <w:t>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w:t>
      </w:r>
      <w:proofErr w:type="gramEnd"/>
      <w:r w:rsidRPr="00C46A76">
        <w:rPr>
          <w:rFonts w:ascii="Times New Roman" w:eastAsia="Times New Roman" w:hAnsi="Times New Roman"/>
          <w:b/>
          <w:bCs/>
          <w:i/>
          <w:iCs/>
          <w:color w:val="0A0A0A"/>
          <w:sz w:val="24"/>
          <w:szCs w:val="24"/>
          <w:u w:val="single"/>
          <w:lang w:eastAsia="ru-RU"/>
        </w:rPr>
        <w:t xml:space="preserve">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31. </w:t>
      </w:r>
      <w:proofErr w:type="gramStart"/>
      <w:r w:rsidRPr="00C46A76">
        <w:rPr>
          <w:rFonts w:ascii="Times New Roman" w:eastAsia="Times New Roman" w:hAnsi="Times New Roman"/>
          <w:b/>
          <w:bCs/>
          <w:i/>
          <w:iCs/>
          <w:color w:val="0A0A0A"/>
          <w:sz w:val="24"/>
          <w:szCs w:val="24"/>
          <w:u w:val="single"/>
          <w:lang w:eastAsia="ru-RU"/>
        </w:rPr>
        <w:t>При рассмотрении дел о преступлениях, предусмотренных </w:t>
      </w:r>
      <w:hyperlink r:id="rId111" w:history="1">
        <w:r w:rsidRPr="00C46A76">
          <w:rPr>
            <w:rFonts w:ascii="Times New Roman" w:eastAsia="Times New Roman" w:hAnsi="Times New Roman"/>
            <w:b/>
            <w:bCs/>
            <w:i/>
            <w:iCs/>
            <w:color w:val="0000FF"/>
            <w:sz w:val="24"/>
            <w:szCs w:val="24"/>
            <w:u w:val="single"/>
            <w:lang w:eastAsia="ru-RU"/>
          </w:rPr>
          <w:t>статьей 204</w:t>
        </w:r>
      </w:hyperlink>
      <w:r w:rsidRPr="00C46A76">
        <w:rPr>
          <w:rFonts w:ascii="Times New Roman" w:eastAsia="Times New Roman" w:hAnsi="Times New Roman"/>
          <w:b/>
          <w:bCs/>
          <w:i/>
          <w:iCs/>
          <w:color w:val="0A0A0A"/>
          <w:sz w:val="24"/>
          <w:szCs w:val="24"/>
          <w:u w:val="single"/>
          <w:lang w:eastAsia="ru-RU"/>
        </w:rPr>
        <w:t> УК РФ, судам следует иметь в виду, что на основании </w:t>
      </w:r>
      <w:hyperlink r:id="rId112" w:history="1">
        <w:r w:rsidRPr="00C46A76">
          <w:rPr>
            <w:rFonts w:ascii="Times New Roman" w:eastAsia="Times New Roman" w:hAnsi="Times New Roman"/>
            <w:b/>
            <w:bCs/>
            <w:i/>
            <w:iCs/>
            <w:color w:val="0000FF"/>
            <w:sz w:val="24"/>
            <w:szCs w:val="24"/>
            <w:u w:val="single"/>
            <w:lang w:eastAsia="ru-RU"/>
          </w:rPr>
          <w:t>примечаний 2</w:t>
        </w:r>
      </w:hyperlink>
      <w:r w:rsidRPr="00C46A76">
        <w:rPr>
          <w:rFonts w:ascii="Times New Roman" w:eastAsia="Times New Roman" w:hAnsi="Times New Roman"/>
          <w:b/>
          <w:bCs/>
          <w:i/>
          <w:iCs/>
          <w:color w:val="0A0A0A"/>
          <w:sz w:val="24"/>
          <w:szCs w:val="24"/>
          <w:u w:val="single"/>
          <w:lang w:eastAsia="ru-RU"/>
        </w:rPr>
        <w:t> и </w:t>
      </w:r>
      <w:hyperlink r:id="rId113" w:history="1">
        <w:r w:rsidRPr="00C46A76">
          <w:rPr>
            <w:rFonts w:ascii="Times New Roman" w:eastAsia="Times New Roman" w:hAnsi="Times New Roman"/>
            <w:b/>
            <w:bCs/>
            <w:i/>
            <w:iCs/>
            <w:color w:val="0000FF"/>
            <w:sz w:val="24"/>
            <w:szCs w:val="24"/>
            <w:u w:val="single"/>
            <w:lang w:eastAsia="ru-RU"/>
          </w:rPr>
          <w:t>3</w:t>
        </w:r>
      </w:hyperlink>
      <w:r w:rsidRPr="00C46A76">
        <w:rPr>
          <w:rFonts w:ascii="Times New Roman" w:eastAsia="Times New Roman" w:hAnsi="Times New Roman"/>
          <w:b/>
          <w:bCs/>
          <w:i/>
          <w:iCs/>
          <w:color w:val="0A0A0A"/>
          <w:sz w:val="24"/>
          <w:szCs w:val="24"/>
          <w:u w:val="single"/>
          <w:lang w:eastAsia="ru-RU"/>
        </w:rPr>
        <w:t>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lastRenderedPageBreak/>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32. Ответственность за провокацию взятки либо коммерческого подкупа (</w:t>
      </w:r>
      <w:hyperlink r:id="rId114" w:history="1">
        <w:r w:rsidRPr="00C46A76">
          <w:rPr>
            <w:rFonts w:ascii="Times New Roman" w:eastAsia="Times New Roman" w:hAnsi="Times New Roman"/>
            <w:b/>
            <w:bCs/>
            <w:i/>
            <w:iCs/>
            <w:color w:val="0000FF"/>
            <w:sz w:val="24"/>
            <w:szCs w:val="24"/>
            <w:u w:val="single"/>
            <w:lang w:eastAsia="ru-RU"/>
          </w:rPr>
          <w:t>статья 304</w:t>
        </w:r>
      </w:hyperlink>
      <w:r w:rsidRPr="00C46A76">
        <w:rPr>
          <w:rFonts w:ascii="Times New Roman" w:eastAsia="Times New Roman" w:hAnsi="Times New Roman"/>
          <w:b/>
          <w:bCs/>
          <w:i/>
          <w:iCs/>
          <w:color w:val="0A0A0A"/>
          <w:sz w:val="24"/>
          <w:szCs w:val="24"/>
          <w:u w:val="single"/>
          <w:lang w:eastAsia="ru-RU"/>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w:t>
      </w:r>
      <w:proofErr w:type="gramStart"/>
      <w:r w:rsidRPr="00C46A76">
        <w:rPr>
          <w:rFonts w:ascii="Times New Roman" w:eastAsia="Times New Roman" w:hAnsi="Times New Roman"/>
          <w:b/>
          <w:bCs/>
          <w:i/>
          <w:iCs/>
          <w:color w:val="0A0A0A"/>
          <w:sz w:val="24"/>
          <w:szCs w:val="24"/>
          <w:u w:val="single"/>
          <w:lang w:eastAsia="ru-RU"/>
        </w:rPr>
        <w:t>о</w:t>
      </w:r>
      <w:proofErr w:type="gramEnd"/>
      <w:r w:rsidRPr="00C46A76">
        <w:rPr>
          <w:rFonts w:ascii="Times New Roman" w:eastAsia="Times New Roman" w:hAnsi="Times New Roman"/>
          <w:b/>
          <w:bCs/>
          <w:i/>
          <w:iCs/>
          <w:color w:val="0A0A0A"/>
          <w:sz w:val="24"/>
          <w:szCs w:val="24"/>
          <w:u w:val="single"/>
          <w:lang w:eastAsia="ru-RU"/>
        </w:rPr>
        <w:t xml:space="preserve"> </w:t>
      </w:r>
      <w:proofErr w:type="gramStart"/>
      <w:r w:rsidRPr="00C46A76">
        <w:rPr>
          <w:rFonts w:ascii="Times New Roman" w:eastAsia="Times New Roman" w:hAnsi="Times New Roman"/>
          <w:b/>
          <w:bCs/>
          <w:i/>
          <w:iCs/>
          <w:color w:val="0A0A0A"/>
          <w:sz w:val="24"/>
          <w:szCs w:val="24"/>
          <w:u w:val="single"/>
          <w:lang w:eastAsia="ru-RU"/>
        </w:rPr>
        <w:t>его</w:t>
      </w:r>
      <w:proofErr w:type="gramEnd"/>
      <w:r w:rsidRPr="00C46A76">
        <w:rPr>
          <w:rFonts w:ascii="Times New Roman" w:eastAsia="Times New Roman" w:hAnsi="Times New Roman"/>
          <w:b/>
          <w:bCs/>
          <w:i/>
          <w:iCs/>
          <w:color w:val="0A0A0A"/>
          <w:sz w:val="24"/>
          <w:szCs w:val="24"/>
          <w:u w:val="single"/>
          <w:lang w:eastAsia="ru-RU"/>
        </w:rPr>
        <w:t xml:space="preserve"> </w:t>
      </w:r>
      <w:proofErr w:type="gramStart"/>
      <w:r w:rsidRPr="00C46A76">
        <w:rPr>
          <w:rFonts w:ascii="Times New Roman" w:eastAsia="Times New Roman" w:hAnsi="Times New Roman"/>
          <w:b/>
          <w:bCs/>
          <w:i/>
          <w:iCs/>
          <w:color w:val="0A0A0A"/>
          <w:sz w:val="24"/>
          <w:szCs w:val="24"/>
          <w:u w:val="single"/>
          <w:lang w:eastAsia="ru-RU"/>
        </w:rPr>
        <w:t>согласии</w:t>
      </w:r>
      <w:proofErr w:type="gramEnd"/>
      <w:r w:rsidRPr="00C46A76">
        <w:rPr>
          <w:rFonts w:ascii="Times New Roman" w:eastAsia="Times New Roman" w:hAnsi="Times New Roman"/>
          <w:b/>
          <w:bCs/>
          <w:i/>
          <w:iCs/>
          <w:color w:val="0A0A0A"/>
          <w:sz w:val="24"/>
          <w:szCs w:val="24"/>
          <w:u w:val="single"/>
          <w:lang w:eastAsia="ru-RU"/>
        </w:rPr>
        <w:t xml:space="preserve"> принять взятку либо предмет коммерческого подкупа, или отказалось их принять.</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w:t>
      </w:r>
      <w:proofErr w:type="gramStart"/>
      <w:r w:rsidRPr="00C46A76">
        <w:rPr>
          <w:rFonts w:ascii="Times New Roman" w:eastAsia="Times New Roman" w:hAnsi="Times New Roman"/>
          <w:b/>
          <w:bCs/>
          <w:i/>
          <w:iCs/>
          <w:color w:val="0A0A0A"/>
          <w:sz w:val="24"/>
          <w:szCs w:val="24"/>
          <w:u w:val="single"/>
          <w:lang w:eastAsia="ru-RU"/>
        </w:rPr>
        <w:t>без</w:t>
      </w:r>
      <w:proofErr w:type="gramEnd"/>
      <w:r w:rsidRPr="00C46A76">
        <w:rPr>
          <w:rFonts w:ascii="Times New Roman" w:eastAsia="Times New Roman" w:hAnsi="Times New Roman"/>
          <w:b/>
          <w:bCs/>
          <w:i/>
          <w:iCs/>
          <w:color w:val="0A0A0A"/>
          <w:sz w:val="24"/>
          <w:szCs w:val="24"/>
          <w:u w:val="single"/>
          <w:lang w:eastAsia="ru-RU"/>
        </w:rPr>
        <w:t xml:space="preserve"> ведома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5" w:history="1">
        <w:r w:rsidRPr="00C46A76">
          <w:rPr>
            <w:rFonts w:ascii="Times New Roman" w:eastAsia="Times New Roman" w:hAnsi="Times New Roman"/>
            <w:b/>
            <w:bCs/>
            <w:i/>
            <w:iCs/>
            <w:color w:val="0000FF"/>
            <w:sz w:val="24"/>
            <w:szCs w:val="24"/>
            <w:u w:val="single"/>
            <w:lang w:eastAsia="ru-RU"/>
          </w:rPr>
          <w:t>статье 304</w:t>
        </w:r>
      </w:hyperlink>
      <w:r w:rsidRPr="00C46A76">
        <w:rPr>
          <w:rFonts w:ascii="Times New Roman" w:eastAsia="Times New Roman" w:hAnsi="Times New Roman"/>
          <w:b/>
          <w:bCs/>
          <w:i/>
          <w:iCs/>
          <w:color w:val="0A0A0A"/>
          <w:sz w:val="24"/>
          <w:szCs w:val="24"/>
          <w:u w:val="single"/>
          <w:lang w:eastAsia="ru-RU"/>
        </w:rPr>
        <w:t> УК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33. </w:t>
      </w:r>
      <w:proofErr w:type="gramStart"/>
      <w:r w:rsidRPr="00C46A76">
        <w:rPr>
          <w:rFonts w:ascii="Times New Roman" w:eastAsia="Times New Roman" w:hAnsi="Times New Roman"/>
          <w:b/>
          <w:bCs/>
          <w:i/>
          <w:iCs/>
          <w:color w:val="0A0A0A"/>
          <w:sz w:val="24"/>
          <w:szCs w:val="24"/>
          <w:u w:val="single"/>
          <w:lang w:eastAsia="ru-RU"/>
        </w:rPr>
        <w:t>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6" w:history="1">
        <w:r w:rsidRPr="00C46A76">
          <w:rPr>
            <w:rFonts w:ascii="Times New Roman" w:eastAsia="Times New Roman" w:hAnsi="Times New Roman"/>
            <w:b/>
            <w:bCs/>
            <w:i/>
            <w:iCs/>
            <w:color w:val="0000FF"/>
            <w:sz w:val="24"/>
            <w:szCs w:val="24"/>
            <w:u w:val="single"/>
            <w:lang w:eastAsia="ru-RU"/>
          </w:rPr>
          <w:t>пункт 1 части 1 статьи 24</w:t>
        </w:r>
      </w:hyperlink>
      <w:r w:rsidRPr="00C46A76">
        <w:rPr>
          <w:rFonts w:ascii="Times New Roman" w:eastAsia="Times New Roman" w:hAnsi="Times New Roman"/>
          <w:b/>
          <w:bCs/>
          <w:i/>
          <w:iCs/>
          <w:color w:val="0A0A0A"/>
          <w:sz w:val="24"/>
          <w:szCs w:val="24"/>
          <w:u w:val="single"/>
          <w:lang w:eastAsia="ru-RU"/>
        </w:rPr>
        <w:t> УПК РФ).</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34. От преступления, предусмотренного </w:t>
      </w:r>
      <w:hyperlink r:id="rId117" w:history="1">
        <w:r w:rsidRPr="00C46A76">
          <w:rPr>
            <w:rFonts w:ascii="Times New Roman" w:eastAsia="Times New Roman" w:hAnsi="Times New Roman"/>
            <w:b/>
            <w:bCs/>
            <w:i/>
            <w:iCs/>
            <w:color w:val="0000FF"/>
            <w:sz w:val="24"/>
            <w:szCs w:val="24"/>
            <w:u w:val="single"/>
            <w:lang w:eastAsia="ru-RU"/>
          </w:rPr>
          <w:t>статьей 304</w:t>
        </w:r>
      </w:hyperlink>
      <w:r w:rsidRPr="00C46A76">
        <w:rPr>
          <w:rFonts w:ascii="Times New Roman" w:eastAsia="Times New Roman" w:hAnsi="Times New Roman"/>
          <w:b/>
          <w:bCs/>
          <w:i/>
          <w:iCs/>
          <w:color w:val="0A0A0A"/>
          <w:sz w:val="24"/>
          <w:szCs w:val="24"/>
          <w:u w:val="single"/>
          <w:lang w:eastAsia="ru-RU"/>
        </w:rPr>
        <w:t>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color w:val="0A0A0A"/>
          <w:sz w:val="24"/>
          <w:szCs w:val="24"/>
          <w:lang w:eastAsia="ru-RU"/>
        </w:rPr>
        <w:t> </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Указанные действия совершаются в нарушение требований </w:t>
      </w:r>
      <w:hyperlink r:id="rId118" w:history="1">
        <w:r w:rsidRPr="00C46A76">
          <w:rPr>
            <w:rFonts w:ascii="Times New Roman" w:eastAsia="Times New Roman" w:hAnsi="Times New Roman"/>
            <w:b/>
            <w:bCs/>
            <w:i/>
            <w:iCs/>
            <w:color w:val="DE2B21"/>
            <w:sz w:val="24"/>
            <w:szCs w:val="24"/>
            <w:u w:val="single"/>
            <w:lang w:eastAsia="ru-RU"/>
          </w:rPr>
          <w:t>статьи 5</w:t>
        </w:r>
      </w:hyperlink>
      <w:r w:rsidRPr="00C46A76">
        <w:rPr>
          <w:rFonts w:ascii="Times New Roman" w:eastAsia="Times New Roman" w:hAnsi="Times New Roman"/>
          <w:b/>
          <w:bCs/>
          <w:i/>
          <w:iCs/>
          <w:color w:val="0A0A0A"/>
          <w:sz w:val="24"/>
          <w:szCs w:val="24"/>
          <w:u w:val="single"/>
          <w:lang w:eastAsia="ru-RU"/>
        </w:rPr>
        <w:t xml:space="preserve"> Федерального закона от 12 августа 1995 года № 144-ФЗ «Об оперативно-розыскной деятельности» и состоят в передаче взятки или предмета коммерческого подкупа с согласия или по </w:t>
      </w:r>
      <w:r w:rsidRPr="00C46A76">
        <w:rPr>
          <w:rFonts w:ascii="Times New Roman" w:eastAsia="Times New Roman" w:hAnsi="Times New Roman"/>
          <w:b/>
          <w:bCs/>
          <w:i/>
          <w:iCs/>
          <w:color w:val="0A0A0A"/>
          <w:sz w:val="24"/>
          <w:szCs w:val="24"/>
          <w:u w:val="single"/>
          <w:lang w:eastAsia="ru-RU"/>
        </w:rPr>
        <w:lastRenderedPageBreak/>
        <w:t>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w:t>
      </w:r>
      <w:proofErr w:type="gramEnd"/>
      <w:r w:rsidRPr="00C46A76">
        <w:rPr>
          <w:rFonts w:ascii="Times New Roman" w:eastAsia="Times New Roman" w:hAnsi="Times New Roman"/>
          <w:b/>
          <w:bCs/>
          <w:i/>
          <w:iCs/>
          <w:color w:val="0A0A0A"/>
          <w:sz w:val="24"/>
          <w:szCs w:val="24"/>
          <w:u w:val="single"/>
          <w:lang w:eastAsia="ru-RU"/>
        </w:rPr>
        <w:t xml:space="preserve"> при обстоятельствах, свидетельствующих о том, что без вмешательства сотрудников правоохранительных органов умысел на их получение не </w:t>
      </w:r>
      <w:proofErr w:type="gramStart"/>
      <w:r w:rsidRPr="00C46A76">
        <w:rPr>
          <w:rFonts w:ascii="Times New Roman" w:eastAsia="Times New Roman" w:hAnsi="Times New Roman"/>
          <w:b/>
          <w:bCs/>
          <w:i/>
          <w:iCs/>
          <w:color w:val="0A0A0A"/>
          <w:sz w:val="24"/>
          <w:szCs w:val="24"/>
          <w:u w:val="single"/>
          <w:lang w:eastAsia="ru-RU"/>
        </w:rPr>
        <w:t>возник бы и преступление не было</w:t>
      </w:r>
      <w:proofErr w:type="gramEnd"/>
      <w:r w:rsidRPr="00C46A76">
        <w:rPr>
          <w:rFonts w:ascii="Times New Roman" w:eastAsia="Times New Roman" w:hAnsi="Times New Roman"/>
          <w:b/>
          <w:bCs/>
          <w:i/>
          <w:iCs/>
          <w:color w:val="0A0A0A"/>
          <w:sz w:val="24"/>
          <w:szCs w:val="24"/>
          <w:u w:val="single"/>
          <w:lang w:eastAsia="ru-RU"/>
        </w:rPr>
        <w:t xml:space="preserve"> бы совершено.</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19" w:history="1">
        <w:r w:rsidRPr="00C46A76">
          <w:rPr>
            <w:rFonts w:ascii="Times New Roman" w:eastAsia="Times New Roman" w:hAnsi="Times New Roman"/>
            <w:b/>
            <w:bCs/>
            <w:i/>
            <w:iCs/>
            <w:color w:val="DE2B21"/>
            <w:sz w:val="24"/>
            <w:szCs w:val="24"/>
            <w:u w:val="single"/>
            <w:lang w:eastAsia="ru-RU"/>
          </w:rPr>
          <w:t>пункт 2 части 1 статьи 24</w:t>
        </w:r>
      </w:hyperlink>
      <w:r w:rsidRPr="00C46A76">
        <w:rPr>
          <w:rFonts w:ascii="Times New Roman" w:eastAsia="Times New Roman" w:hAnsi="Times New Roman"/>
          <w:b/>
          <w:bCs/>
          <w:i/>
          <w:iCs/>
          <w:color w:val="0A0A0A"/>
          <w:sz w:val="24"/>
          <w:szCs w:val="24"/>
          <w:u w:val="single"/>
          <w:lang w:eastAsia="ru-RU"/>
        </w:rPr>
        <w:t> УПК РФ).</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35. Разъяснить судам, что предметом преступления, предусмотренного </w:t>
      </w:r>
      <w:hyperlink r:id="rId120" w:history="1">
        <w:r w:rsidRPr="00C46A76">
          <w:rPr>
            <w:rFonts w:ascii="Times New Roman" w:eastAsia="Times New Roman" w:hAnsi="Times New Roman"/>
            <w:b/>
            <w:bCs/>
            <w:i/>
            <w:iCs/>
            <w:color w:val="DE2B21"/>
            <w:sz w:val="24"/>
            <w:szCs w:val="24"/>
            <w:u w:val="single"/>
            <w:lang w:eastAsia="ru-RU"/>
          </w:rPr>
          <w:t>статьей 292</w:t>
        </w:r>
      </w:hyperlink>
      <w:r w:rsidRPr="00C46A76">
        <w:rPr>
          <w:rFonts w:ascii="Times New Roman" w:eastAsia="Times New Roman" w:hAnsi="Times New Roman"/>
          <w:b/>
          <w:bCs/>
          <w:i/>
          <w:iCs/>
          <w:color w:val="0A0A0A"/>
          <w:sz w:val="24"/>
          <w:szCs w:val="24"/>
          <w:u w:val="single"/>
          <w:lang w:eastAsia="ru-RU"/>
        </w:rPr>
        <w:t>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36. </w:t>
      </w:r>
      <w:proofErr w:type="gramStart"/>
      <w:r w:rsidRPr="00C46A76">
        <w:rPr>
          <w:rFonts w:ascii="Times New Roman" w:eastAsia="Times New Roman" w:hAnsi="Times New Roman"/>
          <w:b/>
          <w:bCs/>
          <w:i/>
          <w:iCs/>
          <w:color w:val="0A0A0A"/>
          <w:sz w:val="24"/>
          <w:szCs w:val="24"/>
          <w:u w:val="single"/>
          <w:lang w:eastAsia="ru-RU"/>
        </w:rPr>
        <w:t>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roofErr w:type="gramEnd"/>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proofErr w:type="gramStart"/>
      <w:r w:rsidRPr="00C46A76">
        <w:rPr>
          <w:rFonts w:ascii="Times New Roman" w:eastAsia="Times New Roman" w:hAnsi="Times New Roman"/>
          <w:b/>
          <w:bCs/>
          <w:i/>
          <w:iCs/>
          <w:color w:val="0A0A0A"/>
          <w:sz w:val="24"/>
          <w:szCs w:val="24"/>
          <w:u w:val="single"/>
          <w:lang w:eastAsia="ru-RU"/>
        </w:rPr>
        <w:t>При наличии условий, указанных в </w:t>
      </w:r>
      <w:hyperlink r:id="rId121" w:history="1">
        <w:r w:rsidRPr="00C46A76">
          <w:rPr>
            <w:rFonts w:ascii="Times New Roman" w:eastAsia="Times New Roman" w:hAnsi="Times New Roman"/>
            <w:b/>
            <w:bCs/>
            <w:i/>
            <w:iCs/>
            <w:color w:val="DE2B21"/>
            <w:sz w:val="24"/>
            <w:szCs w:val="24"/>
            <w:u w:val="single"/>
            <w:lang w:eastAsia="ru-RU"/>
          </w:rPr>
          <w:t>части 3 статьи 47</w:t>
        </w:r>
      </w:hyperlink>
      <w:r w:rsidRPr="00C46A76">
        <w:rPr>
          <w:rFonts w:ascii="Times New Roman" w:eastAsia="Times New Roman" w:hAnsi="Times New Roman"/>
          <w:b/>
          <w:bCs/>
          <w:i/>
          <w:iCs/>
          <w:color w:val="0A0A0A"/>
          <w:sz w:val="24"/>
          <w:szCs w:val="24"/>
          <w:u w:val="single"/>
          <w:lang w:eastAsia="ru-RU"/>
        </w:rPr>
        <w:t>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w:t>
      </w:r>
      <w:proofErr w:type="gramEnd"/>
      <w:r w:rsidRPr="00C46A76">
        <w:rPr>
          <w:rFonts w:ascii="Times New Roman" w:eastAsia="Times New Roman" w:hAnsi="Times New Roman"/>
          <w:b/>
          <w:bCs/>
          <w:i/>
          <w:iCs/>
          <w:color w:val="0A0A0A"/>
          <w:sz w:val="24"/>
          <w:szCs w:val="24"/>
          <w:u w:val="single"/>
          <w:lang w:eastAsia="ru-RU"/>
        </w:rPr>
        <w:t xml:space="preserve"> осужденного.</w:t>
      </w:r>
    </w:p>
    <w:p w:rsidR="00C46A76" w:rsidRPr="00C46A76" w:rsidRDefault="00C46A76" w:rsidP="00C46A76">
      <w:pPr>
        <w:spacing w:before="134" w:after="134" w:line="240" w:lineRule="auto"/>
        <w:rPr>
          <w:rFonts w:ascii="Times New Roman" w:eastAsia="Times New Roman" w:hAnsi="Times New Roman"/>
          <w:color w:val="0A0A0A"/>
          <w:sz w:val="24"/>
          <w:szCs w:val="24"/>
          <w:lang w:eastAsia="ru-RU"/>
        </w:rPr>
      </w:pPr>
      <w:r w:rsidRPr="00C46A76">
        <w:rPr>
          <w:rFonts w:ascii="Times New Roman" w:eastAsia="Times New Roman" w:hAnsi="Times New Roman"/>
          <w:b/>
          <w:bCs/>
          <w:i/>
          <w:iCs/>
          <w:color w:val="0A0A0A"/>
          <w:sz w:val="24"/>
          <w:szCs w:val="24"/>
          <w:u w:val="single"/>
          <w:lang w:eastAsia="ru-RU"/>
        </w:rPr>
        <w:t xml:space="preserve">37. </w:t>
      </w:r>
      <w:proofErr w:type="gramStart"/>
      <w:r w:rsidRPr="00C46A76">
        <w:rPr>
          <w:rFonts w:ascii="Times New Roman" w:eastAsia="Times New Roman" w:hAnsi="Times New Roman"/>
          <w:b/>
          <w:bCs/>
          <w:i/>
          <w:iCs/>
          <w:color w:val="0A0A0A"/>
          <w:sz w:val="24"/>
          <w:szCs w:val="24"/>
          <w:u w:val="single"/>
          <w:lang w:eastAsia="ru-RU"/>
        </w:rPr>
        <w:t>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2" w:history="1">
        <w:r w:rsidRPr="00C46A76">
          <w:rPr>
            <w:rFonts w:ascii="Times New Roman" w:eastAsia="Times New Roman" w:hAnsi="Times New Roman"/>
            <w:b/>
            <w:bCs/>
            <w:i/>
            <w:iCs/>
            <w:color w:val="DE2B21"/>
            <w:sz w:val="24"/>
            <w:szCs w:val="24"/>
            <w:u w:val="single"/>
            <w:lang w:eastAsia="ru-RU"/>
          </w:rPr>
          <w:t xml:space="preserve">частью 4 статьи </w:t>
        </w:r>
        <w:r w:rsidRPr="00C46A76">
          <w:rPr>
            <w:rFonts w:ascii="Times New Roman" w:eastAsia="Times New Roman" w:hAnsi="Times New Roman"/>
            <w:b/>
            <w:bCs/>
            <w:i/>
            <w:iCs/>
            <w:color w:val="DE2B21"/>
            <w:sz w:val="24"/>
            <w:szCs w:val="24"/>
            <w:u w:val="single"/>
            <w:lang w:eastAsia="ru-RU"/>
          </w:rPr>
          <w:lastRenderedPageBreak/>
          <w:t>29</w:t>
        </w:r>
      </w:hyperlink>
      <w:r w:rsidRPr="00C46A76">
        <w:rPr>
          <w:rFonts w:ascii="Times New Roman" w:eastAsia="Times New Roman" w:hAnsi="Times New Roman"/>
          <w:b/>
          <w:bCs/>
          <w:i/>
          <w:iCs/>
          <w:color w:val="0A0A0A"/>
          <w:sz w:val="24"/>
          <w:szCs w:val="24"/>
          <w:u w:val="single"/>
          <w:lang w:eastAsia="ru-RU"/>
        </w:rPr>
        <w:t>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w:t>
      </w:r>
      <w:proofErr w:type="gramEnd"/>
      <w:r w:rsidRPr="00C46A76">
        <w:rPr>
          <w:rFonts w:ascii="Times New Roman" w:eastAsia="Times New Roman" w:hAnsi="Times New Roman"/>
          <w:b/>
          <w:bCs/>
          <w:i/>
          <w:iCs/>
          <w:color w:val="0A0A0A"/>
          <w:sz w:val="24"/>
          <w:szCs w:val="24"/>
          <w:u w:val="single"/>
          <w:lang w:eastAsia="ru-RU"/>
        </w:rPr>
        <w:t xml:space="preserve"> обстоятельства и факты нарушений закона, требующие принятия необходимых мер для их устранения</w:t>
      </w:r>
    </w:p>
    <w:p w:rsidR="00255FEC" w:rsidRPr="00C46A76" w:rsidRDefault="00255FEC" w:rsidP="00C46A76">
      <w:pPr>
        <w:rPr>
          <w:rFonts w:ascii="Times New Roman" w:hAnsi="Times New Roman"/>
          <w:sz w:val="24"/>
          <w:szCs w:val="24"/>
        </w:rPr>
      </w:pPr>
    </w:p>
    <w:sectPr w:rsidR="00255FEC" w:rsidRPr="00C46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A76"/>
    <w:rsid w:val="00255FEC"/>
    <w:rsid w:val="00C46A76"/>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numbering" w:customStyle="1" w:styleId="1">
    <w:name w:val="Нет списка1"/>
    <w:next w:val="a2"/>
    <w:uiPriority w:val="99"/>
    <w:semiHidden/>
    <w:unhideWhenUsed/>
    <w:rsid w:val="00C46A76"/>
  </w:style>
  <w:style w:type="paragraph" w:styleId="a4">
    <w:name w:val="Normal (Web)"/>
    <w:basedOn w:val="a"/>
    <w:uiPriority w:val="99"/>
    <w:semiHidden/>
    <w:unhideWhenUsed/>
    <w:rsid w:val="00C46A7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C46A76"/>
    <w:rPr>
      <w:color w:val="0000FF"/>
      <w:u w:val="single"/>
    </w:rPr>
  </w:style>
  <w:style w:type="character" w:styleId="a6">
    <w:name w:val="FollowedHyperlink"/>
    <w:basedOn w:val="a0"/>
    <w:uiPriority w:val="99"/>
    <w:semiHidden/>
    <w:unhideWhenUsed/>
    <w:rsid w:val="00C46A76"/>
    <w:rPr>
      <w:color w:val="800080"/>
      <w:u w:val="single"/>
    </w:rPr>
  </w:style>
  <w:style w:type="character" w:customStyle="1" w:styleId="apple-converted-space">
    <w:name w:val="apple-converted-space"/>
    <w:basedOn w:val="a0"/>
    <w:rsid w:val="00C46A76"/>
  </w:style>
  <w:style w:type="character" w:styleId="a7">
    <w:name w:val="Strong"/>
    <w:basedOn w:val="a0"/>
    <w:uiPriority w:val="22"/>
    <w:qFormat/>
    <w:rsid w:val="00C46A76"/>
    <w:rPr>
      <w:b/>
      <w:bCs/>
    </w:rPr>
  </w:style>
  <w:style w:type="character" w:styleId="a8">
    <w:name w:val="Emphasis"/>
    <w:basedOn w:val="a0"/>
    <w:uiPriority w:val="20"/>
    <w:qFormat/>
    <w:rsid w:val="00C46A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numbering" w:customStyle="1" w:styleId="1">
    <w:name w:val="Нет списка1"/>
    <w:next w:val="a2"/>
    <w:uiPriority w:val="99"/>
    <w:semiHidden/>
    <w:unhideWhenUsed/>
    <w:rsid w:val="00C46A76"/>
  </w:style>
  <w:style w:type="paragraph" w:styleId="a4">
    <w:name w:val="Normal (Web)"/>
    <w:basedOn w:val="a"/>
    <w:uiPriority w:val="99"/>
    <w:semiHidden/>
    <w:unhideWhenUsed/>
    <w:rsid w:val="00C46A7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C46A76"/>
    <w:rPr>
      <w:color w:val="0000FF"/>
      <w:u w:val="single"/>
    </w:rPr>
  </w:style>
  <w:style w:type="character" w:styleId="a6">
    <w:name w:val="FollowedHyperlink"/>
    <w:basedOn w:val="a0"/>
    <w:uiPriority w:val="99"/>
    <w:semiHidden/>
    <w:unhideWhenUsed/>
    <w:rsid w:val="00C46A76"/>
    <w:rPr>
      <w:color w:val="800080"/>
      <w:u w:val="single"/>
    </w:rPr>
  </w:style>
  <w:style w:type="character" w:customStyle="1" w:styleId="apple-converted-space">
    <w:name w:val="apple-converted-space"/>
    <w:basedOn w:val="a0"/>
    <w:rsid w:val="00C46A76"/>
  </w:style>
  <w:style w:type="character" w:styleId="a7">
    <w:name w:val="Strong"/>
    <w:basedOn w:val="a0"/>
    <w:uiPriority w:val="22"/>
    <w:qFormat/>
    <w:rsid w:val="00C46A76"/>
    <w:rPr>
      <w:b/>
      <w:bCs/>
    </w:rPr>
  </w:style>
  <w:style w:type="character" w:styleId="a8">
    <w:name w:val="Emphasis"/>
    <w:basedOn w:val="a0"/>
    <w:uiPriority w:val="20"/>
    <w:qFormat/>
    <w:rsid w:val="00C46A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302635">
      <w:bodyDiv w:val="1"/>
      <w:marLeft w:val="0"/>
      <w:marRight w:val="0"/>
      <w:marTop w:val="0"/>
      <w:marBottom w:val="0"/>
      <w:divBdr>
        <w:top w:val="none" w:sz="0" w:space="0" w:color="auto"/>
        <w:left w:val="none" w:sz="0" w:space="0" w:color="auto"/>
        <w:bottom w:val="none" w:sz="0" w:space="0" w:color="auto"/>
        <w:right w:val="none" w:sz="0" w:space="0" w:color="auto"/>
      </w:divBdr>
      <w:divsChild>
        <w:div w:id="1569412266">
          <w:marLeft w:val="0"/>
          <w:marRight w:val="0"/>
          <w:marTop w:val="0"/>
          <w:marBottom w:val="0"/>
          <w:divBdr>
            <w:top w:val="none" w:sz="0" w:space="0" w:color="auto"/>
            <w:left w:val="none" w:sz="0" w:space="0" w:color="auto"/>
            <w:bottom w:val="none" w:sz="0" w:space="0" w:color="auto"/>
            <w:right w:val="none" w:sz="0" w:space="0" w:color="auto"/>
          </w:divBdr>
          <w:divsChild>
            <w:div w:id="2121604140">
              <w:marLeft w:val="0"/>
              <w:marRight w:val="0"/>
              <w:marTop w:val="0"/>
              <w:marBottom w:val="0"/>
              <w:divBdr>
                <w:top w:val="none" w:sz="0" w:space="0" w:color="auto"/>
                <w:left w:val="none" w:sz="0" w:space="0" w:color="auto"/>
                <w:bottom w:val="none" w:sz="0" w:space="0" w:color="auto"/>
                <w:right w:val="none" w:sz="0" w:space="0" w:color="auto"/>
              </w:divBdr>
            </w:div>
          </w:divsChild>
        </w:div>
        <w:div w:id="929967534">
          <w:marLeft w:val="0"/>
          <w:marRight w:val="0"/>
          <w:marTop w:val="0"/>
          <w:marBottom w:val="0"/>
          <w:divBdr>
            <w:top w:val="none" w:sz="0" w:space="0" w:color="auto"/>
            <w:left w:val="none" w:sz="0" w:space="0" w:color="auto"/>
            <w:bottom w:val="none" w:sz="0" w:space="0" w:color="auto"/>
            <w:right w:val="none" w:sz="0" w:space="0" w:color="auto"/>
          </w:divBdr>
          <w:divsChild>
            <w:div w:id="209004788">
              <w:marLeft w:val="0"/>
              <w:marRight w:val="0"/>
              <w:marTop w:val="0"/>
              <w:marBottom w:val="0"/>
              <w:divBdr>
                <w:top w:val="none" w:sz="0" w:space="0" w:color="auto"/>
                <w:left w:val="none" w:sz="0" w:space="0" w:color="auto"/>
                <w:bottom w:val="none" w:sz="0" w:space="0" w:color="auto"/>
                <w:right w:val="none" w:sz="0" w:space="0" w:color="auto"/>
              </w:divBdr>
            </w:div>
          </w:divsChild>
        </w:div>
        <w:div w:id="689142465">
          <w:marLeft w:val="0"/>
          <w:marRight w:val="0"/>
          <w:marTop w:val="0"/>
          <w:marBottom w:val="0"/>
          <w:divBdr>
            <w:top w:val="none" w:sz="0" w:space="0" w:color="auto"/>
            <w:left w:val="none" w:sz="0" w:space="0" w:color="auto"/>
            <w:bottom w:val="none" w:sz="0" w:space="0" w:color="auto"/>
            <w:right w:val="none" w:sz="0" w:space="0" w:color="auto"/>
          </w:divBdr>
          <w:divsChild>
            <w:div w:id="180123400">
              <w:marLeft w:val="0"/>
              <w:marRight w:val="0"/>
              <w:marTop w:val="0"/>
              <w:marBottom w:val="0"/>
              <w:divBdr>
                <w:top w:val="none" w:sz="0" w:space="0" w:color="auto"/>
                <w:left w:val="none" w:sz="0" w:space="0" w:color="auto"/>
                <w:bottom w:val="none" w:sz="0" w:space="0" w:color="auto"/>
                <w:right w:val="none" w:sz="0" w:space="0" w:color="auto"/>
              </w:divBdr>
            </w:div>
          </w:divsChild>
        </w:div>
        <w:div w:id="1404138932">
          <w:marLeft w:val="0"/>
          <w:marRight w:val="0"/>
          <w:marTop w:val="0"/>
          <w:marBottom w:val="0"/>
          <w:divBdr>
            <w:top w:val="none" w:sz="0" w:space="0" w:color="auto"/>
            <w:left w:val="none" w:sz="0" w:space="0" w:color="auto"/>
            <w:bottom w:val="none" w:sz="0" w:space="0" w:color="auto"/>
            <w:right w:val="none" w:sz="0" w:space="0" w:color="auto"/>
          </w:divBdr>
          <w:divsChild>
            <w:div w:id="21129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AE453L" TargetMode="External"/><Relationship Id="rId117" Type="http://schemas.openxmlformats.org/officeDocument/2006/relationships/hyperlink" Target="consultantplus://offline/ref=A4C62AB7A3F44E9EB2DAD66B99886FCBD25304A205298D92D1A263E52A153683B7CF6792D57FDE0AE456L" TargetMode="External"/><Relationship Id="rId21" Type="http://schemas.openxmlformats.org/officeDocument/2006/relationships/hyperlink" Target="consultantplus://offline/ref=A4C62AB7A3F44E9EB2DAD66B99886FCBD25304A205298D92D1A263E52A153683B7CF6797D0E75EL" TargetMode="External"/><Relationship Id="rId42" Type="http://schemas.openxmlformats.org/officeDocument/2006/relationships/hyperlink" Target="consultantplus://offline/ref=A4C62AB7A3F44E9EB2DAD66B99886FCBD25304A205298D92D1A263E52A153683B7CF6797DCE756L" TargetMode="External"/><Relationship Id="rId47" Type="http://schemas.openxmlformats.org/officeDocument/2006/relationships/hyperlink" Target="consultantplus://offline/ref=A4C62AB7A3F44E9EB2DAD66B99886FCBD25304A205298D92D1A263E52A153683B7CF6797DCE756L" TargetMode="External"/><Relationship Id="rId63" Type="http://schemas.openxmlformats.org/officeDocument/2006/relationships/hyperlink" Target="consultantplus://offline/ref=A4C62AB7A3F44E9EB2DAD66B99886FCBD25304A205298D92D1A263E52A153683B7CF6792D57ED601E451L" TargetMode="External"/><Relationship Id="rId68" Type="http://schemas.openxmlformats.org/officeDocument/2006/relationships/hyperlink" Target="consultantplus://offline/ref=A4C62AB7A3F44E9EB2DAD66B99886FCBD25304A205298D92D1A263E52A153683B7CF6797D0E75EL" TargetMode="External"/><Relationship Id="rId84" Type="http://schemas.openxmlformats.org/officeDocument/2006/relationships/hyperlink" Target="consultantplus://offline/ref=A4C62AB7A3F44E9EB2DAD66B99886FCBD25304A205298D92D1A263E52A153683B7CF6797D0E757L" TargetMode="External"/><Relationship Id="rId89" Type="http://schemas.openxmlformats.org/officeDocument/2006/relationships/hyperlink" Target="consultantplus://offline/ref=A4C62AB7A3F44E9EB2DAD66B99886FCBD25304A205298D92D1A263E52A153683B7CF6797D3E758L" TargetMode="External"/><Relationship Id="rId112" Type="http://schemas.openxmlformats.org/officeDocument/2006/relationships/hyperlink" Target="consultantplus://offline/ref=A4C62AB7A3F44E9EB2DAD66B99886FCBD25304A205298D92D1A263E52A153683B7CF6792D57FD505E457L" TargetMode="External"/><Relationship Id="rId16" Type="http://schemas.openxmlformats.org/officeDocument/2006/relationships/hyperlink" Target="consultantplus://offline/ref=A4C62AB7A3F44E9EB2DAD66B99886FCBD25304A205298D92D1A263E52A153683B7CF6797D3E758L" TargetMode="External"/><Relationship Id="rId107" Type="http://schemas.openxmlformats.org/officeDocument/2006/relationships/hyperlink" Target="consultantplus://offline/ref=A4C62AB7A3F44E9EB2DAD66B99886FCBD25304A205298D92D1A263E52A153683B7CF6792D57ED604E457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A540CA60E23D098D9FB6FE7E25D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2D57ED603E459L" TargetMode="External"/><Relationship Id="rId58" Type="http://schemas.openxmlformats.org/officeDocument/2006/relationships/hyperlink" Target="consultantplus://offline/ref=A4C62AB7A3F44E9EB2DAD66B99886FCBD25304A205298D92D1A263E52A153683B7CF6797D0E757L" TargetMode="External"/><Relationship Id="rId74" Type="http://schemas.openxmlformats.org/officeDocument/2006/relationships/hyperlink" Target="consultantplus://offline/ref=A4C62AB7A3F44E9EB2DAD66B99886FCBD25304A205298D92D1A263E52A153683B7CF6792D57FDF04E452L" TargetMode="External"/><Relationship Id="rId79" Type="http://schemas.openxmlformats.org/officeDocument/2006/relationships/hyperlink" Target="consultantplus://offline/ref=A4C62AB7A3F44E9EB2DAD66B99886FCBD25304A205298D92D1A263E52A153683B7CF6797DCE756L" TargetMode="External"/><Relationship Id="rId102" Type="http://schemas.openxmlformats.org/officeDocument/2006/relationships/hyperlink" Target="consultantplus://offline/ref=A4C62AB7A3F44E9EB2DAD66B99886FCBD25304A205298D92D1A263E52A153683B7CF6797DDE75AL" TargetMode="External"/><Relationship Id="rId123" Type="http://schemas.openxmlformats.org/officeDocument/2006/relationships/fontTable" Target="fontTable.xml"/><Relationship Id="rId5" Type="http://schemas.openxmlformats.org/officeDocument/2006/relationships/hyperlink" Target="http://detskijsad7.com.ru/data/documents/pamyatka_ob_ugolovnoy_otvetstvennosti_za_vzyatku.doc" TargetMode="External"/><Relationship Id="rId61" Type="http://schemas.openxmlformats.org/officeDocument/2006/relationships/hyperlink" Target="consultantplus://offline/ref=A4C62AB7A3F44E9EB2DAD66B99886FCBD25304A205298D92D1A263E52A153683B7CF6797DCE756L" TargetMode="External"/><Relationship Id="rId82" Type="http://schemas.openxmlformats.org/officeDocument/2006/relationships/hyperlink" Target="consultantplus://offline/ref=A4C62AB7A3F44E9EB2DAD66B99886FCBD25304A205298D92D1A263E52A153683B7CF6797D3E758L" TargetMode="External"/><Relationship Id="rId90" Type="http://schemas.openxmlformats.org/officeDocument/2006/relationships/hyperlink" Target="consultantplus://offline/ref=A4C62AB7A3F44E9EB2DAD66B99886FCBD25304A205298D92D1A263E52A153683B7CF6797DCE757L" TargetMode="External"/><Relationship Id="rId95" Type="http://schemas.openxmlformats.org/officeDocument/2006/relationships/hyperlink" Target="consultantplus://offline/ref=A4C62AB7A3F44E9EB2DAD66B99886FCBD25304A205298D92D1A263E52A153683B7CF6797DCE756L" TargetMode="External"/><Relationship Id="rId19" Type="http://schemas.openxmlformats.org/officeDocument/2006/relationships/hyperlink" Target="consultantplus://offline/ref=A4C62AB7A3F44E9EB2DAD66B99886FCBD25304A205298D92D1A263E52A153683B7CF6792D57CD102E450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2D57FDE00E451L" TargetMode="External"/><Relationship Id="rId27" Type="http://schemas.openxmlformats.org/officeDocument/2006/relationships/hyperlink" Target="consultantplus://offline/ref=A4C62AB7A3F44E9EB2DAD66B99886FCBD25304A205298D92D1A263E52A153683B7CF6796ED57L" TargetMode="External"/><Relationship Id="rId30" Type="http://schemas.openxmlformats.org/officeDocument/2006/relationships/hyperlink" Target="consultantplus://offline/ref=A4C62AB7A3F44E9EB2DAD66B99886FCBD25304A205298D92D1A263E52A153683B7CF6797DDE75DL" TargetMode="External"/><Relationship Id="rId35" Type="http://schemas.openxmlformats.org/officeDocument/2006/relationships/hyperlink" Target="consultantplus://offline/ref=A4C62AB7A3F44E9EB2DAD66B99886FCBD25304A205298D92D1A263E52A153683B7CF6797DCE756L" TargetMode="External"/><Relationship Id="rId43" Type="http://schemas.openxmlformats.org/officeDocument/2006/relationships/hyperlink" Target="consultantplus://offline/ref=A4C62AB7A3F44E9EB2DAD66B99886FCBD25304A205298D92D1A263E52A153683B7CF6797D0E75EL" TargetMode="External"/><Relationship Id="rId48" Type="http://schemas.openxmlformats.org/officeDocument/2006/relationships/hyperlink" Target="consultantplus://offline/ref=A4C62AB7A3F44E9EB2DAD66B99886FCBD25304A205298D92D1A263E52A153683B7CF6797D0E75FL" TargetMode="External"/><Relationship Id="rId56" Type="http://schemas.openxmlformats.org/officeDocument/2006/relationships/hyperlink" Target="consultantplus://offline/ref=A4C62AB7A3F44E9EB2DAD66B99886FCBD25304A205298D92D1A263E52A153683B7CF6792D57ED603E459L" TargetMode="External"/><Relationship Id="rId64" Type="http://schemas.openxmlformats.org/officeDocument/2006/relationships/hyperlink" Target="consultantplus://offline/ref=A4C62AB7A3F44E9EB2DAD66B99886FCBD25304A205298D92D1A263E52A153683B7CF6792D57ED606E453L" TargetMode="External"/><Relationship Id="rId69" Type="http://schemas.openxmlformats.org/officeDocument/2006/relationships/hyperlink" Target="consultantplus://offline/ref=A4C62AB7A3F44E9EB2DAD66B99886FCBD25304A205298D92D1A263E52A153683B7CF6792D57ED601E451L" TargetMode="External"/><Relationship Id="rId77" Type="http://schemas.openxmlformats.org/officeDocument/2006/relationships/hyperlink" Target="consultantplus://offline/ref=A4C62AB7A3F44E9EB2DAD66B99886FCBD25304A205298D92D1A263E52A153683B7CF6797D2E759L" TargetMode="External"/><Relationship Id="rId100" Type="http://schemas.openxmlformats.org/officeDocument/2006/relationships/hyperlink" Target="consultantplus://offline/ref=A4C62AB7A3F44E9EB2DAD66B99886FCBD25304A205298D92D1A263E52A153683B7CF6797D0E75DL" TargetMode="External"/><Relationship Id="rId105" Type="http://schemas.openxmlformats.org/officeDocument/2006/relationships/hyperlink" Target="consultantplus://offline/ref=A4C62AB7A3F44E9EB2DAD66B99886FCBD25304A205298D92D1A263E52A153683B7CF6797D0E75DL" TargetMode="External"/><Relationship Id="rId113" Type="http://schemas.openxmlformats.org/officeDocument/2006/relationships/hyperlink" Target="consultantplus://offline/ref=A4C62AB7A3F44E9EB2DAD66B99886FCBD25304A205298D92D1A263E52A153683B7CF6792D57FD505E456L" TargetMode="External"/><Relationship Id="rId118" Type="http://schemas.openxmlformats.org/officeDocument/2006/relationships/hyperlink" Target="consultantplus://offline/ref=A4C62AB7A3F44E9EB2DAD66B99886FCBD25304A40E2C8D92D1A263E52A153683B7CF6792D57ED700E453L" TargetMode="Externa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7DDE757L" TargetMode="External"/><Relationship Id="rId72" Type="http://schemas.openxmlformats.org/officeDocument/2006/relationships/hyperlink" Target="consultantplus://offline/ref=A4C62AB7A3F44E9EB2DAD66B99886FCBD25304A205298D92D1A263E52A153683B7CF6797D2E759L" TargetMode="External"/><Relationship Id="rId80" Type="http://schemas.openxmlformats.org/officeDocument/2006/relationships/hyperlink" Target="consultantplus://offline/ref=A4C62AB7A3F44E9EB2DAD66B99886FCBD25304A205298D92D1A263E52A153683B7CF6792D57ED601E454L" TargetMode="External"/><Relationship Id="rId85" Type="http://schemas.openxmlformats.org/officeDocument/2006/relationships/hyperlink" Target="consultantplus://offline/ref=A4C62AB7A3F44E9EB2DAD66B99886FCBD25304A205298D92D1A263E52A153683B7CF6792D57ED201E450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2D57ED601E454L" TargetMode="External"/><Relationship Id="rId121" Type="http://schemas.openxmlformats.org/officeDocument/2006/relationships/hyperlink" Target="consultantplus://offline/ref=A4C62AB7A3F44E9EB2DAD66B99886FCBD25304A205298D92D1A263E52A153683B7CF6792D57ED502E456L" TargetMode="External"/><Relationship Id="rId3" Type="http://schemas.openxmlformats.org/officeDocument/2006/relationships/settings" Target="setting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DE75AL" TargetMode="External"/><Relationship Id="rId25" Type="http://schemas.openxmlformats.org/officeDocument/2006/relationships/hyperlink" Target="consultantplus://offline/ref=A4C62AB7A3F44E9EB2DAD66B99886FCBD25404A30B2F8D92D1A263E52A153683B7CF6792D57ED707E457L" TargetMode="External"/><Relationship Id="rId33" Type="http://schemas.openxmlformats.org/officeDocument/2006/relationships/hyperlink" Target="consultantplus://offline/ref=A4C62AB7A3F44E9EB2DAD66B99886FCBD25304A205298D92D1A263E52A153683B7CF6797D3E758L" TargetMode="External"/><Relationship Id="rId38" Type="http://schemas.openxmlformats.org/officeDocument/2006/relationships/hyperlink" Target="consultantplus://offline/ref=A4C62AB7A3F44E9EB2DAD66B99886FCBD25304A205298D92D1A263E52A153683B7CF6797D2E75FL" TargetMode="External"/><Relationship Id="rId46" Type="http://schemas.openxmlformats.org/officeDocument/2006/relationships/hyperlink" Target="consultantplus://offline/ref=A4C62AB7A3F44E9EB2DAD66B99886FCBD25304A205298D92D1A263E52A153683B7CF6797DDE75AL" TargetMode="External"/><Relationship Id="rId59" Type="http://schemas.openxmlformats.org/officeDocument/2006/relationships/hyperlink" Target="consultantplus://offline/ref=A4C62AB7A3F44E9EB2DAD66B99886FCBD25304A205298D92D1A263E52A153683B7CF6797D3E758L" TargetMode="External"/><Relationship Id="rId67" Type="http://schemas.openxmlformats.org/officeDocument/2006/relationships/hyperlink" Target="consultantplus://offline/ref=A4C62AB7A3F44E9EB2DAD66B99886FCBD25304A205298D92D1A263E52A153683B7CF6797D3E758L" TargetMode="External"/><Relationship Id="rId103" Type="http://schemas.openxmlformats.org/officeDocument/2006/relationships/hyperlink" Target="consultantplus://offline/ref=A4C62AB7A3F44E9EB2DAD66B99886FCBD25304A205298D92D1A263E52A153683B7CF6797DCE756L" TargetMode="External"/><Relationship Id="rId108" Type="http://schemas.openxmlformats.org/officeDocument/2006/relationships/hyperlink" Target="consultantplus://offline/ref=A4C62AB7A3F44E9EB2DAD66B99886FCBD25304A205298D92D1A263E52A153683B7CF6797DDE75AL" TargetMode="External"/><Relationship Id="rId116" Type="http://schemas.openxmlformats.org/officeDocument/2006/relationships/hyperlink" Target="consultantplus://offline/ref=A4C62AB7A3F44E9EB2DAD66B99886FCBD25304A105218D92D1A263E52A153683B7CF6792D57ED604E450L" TargetMode="External"/><Relationship Id="rId124" Type="http://schemas.openxmlformats.org/officeDocument/2006/relationships/theme" Target="theme/theme1.xml"/><Relationship Id="rId20" Type="http://schemas.openxmlformats.org/officeDocument/2006/relationships/hyperlink" Target="consultantplus://offline/ref=A4C62AB7A3F44E9EB2DAD66B99886FCBD25304A205298D92D1A263E52A153683B7CF6792D57CD103E450L" TargetMode="External"/><Relationship Id="rId41" Type="http://schemas.openxmlformats.org/officeDocument/2006/relationships/hyperlink" Target="consultantplus://offline/ref=A4C62AB7A3F44E9EB2DAD66B99886FCBD25304A205298D92D1A263E52A153683B7CF6797DDE75AL" TargetMode="External"/><Relationship Id="rId54" Type="http://schemas.openxmlformats.org/officeDocument/2006/relationships/hyperlink" Target="consultantplus://offline/ref=A4C62AB7A3F44E9EB2DAD66B99886FCBD25304A205298D92D1A263E52A153683B7CF6797D3E757L" TargetMode="External"/><Relationship Id="rId62" Type="http://schemas.openxmlformats.org/officeDocument/2006/relationships/hyperlink" Target="consultantplus://offline/ref=A4C62AB7A3F44E9EB2DAD66B99886FCBD25304A205298D92D1A263E52A153683B7CF6797D0E75EL" TargetMode="External"/><Relationship Id="rId70" Type="http://schemas.openxmlformats.org/officeDocument/2006/relationships/hyperlink" Target="consultantplus://offline/ref=A4C62AB7A3F44E9EB2DAD66B99886FCBD25304A205298D92D1A263E52A153683B7CF6797D2E759L" TargetMode="External"/><Relationship Id="rId75" Type="http://schemas.openxmlformats.org/officeDocument/2006/relationships/hyperlink" Target="consultantplus://offline/ref=A4C62AB7A3F44E9EB2DAD66B99886FCBD25304A205298D92D1A263E52A153683B7CF6792D57FDF05E455L" TargetMode="External"/><Relationship Id="rId83" Type="http://schemas.openxmlformats.org/officeDocument/2006/relationships/hyperlink" Target="consultantplus://offline/ref=A4C62AB7A3F44E9EB2DAD66B99886FCBD25304A205298D92D1A263E52A153683B7CF6797D0E759L" TargetMode="External"/><Relationship Id="rId88" Type="http://schemas.openxmlformats.org/officeDocument/2006/relationships/hyperlink" Target="consultantplus://offline/ref=A4C62AB7A3F44E9EB2DAD66B99886FCBD25304A205298D92D1A263E52A153683B7CF6792D57CD103E450L" TargetMode="External"/><Relationship Id="rId91" Type="http://schemas.openxmlformats.org/officeDocument/2006/relationships/hyperlink" Target="consultantplus://offline/ref=A4C62AB7A3F44E9EB2DAD66B99886FCBD25304A205298D92D1A263E52A153683B7CF6796D5E759L" TargetMode="External"/><Relationship Id="rId96" Type="http://schemas.openxmlformats.org/officeDocument/2006/relationships/hyperlink" Target="consultantplus://offline/ref=A4C62AB7A3F44E9EB2DAD66B99886FCBD25304A205298D92D1A263E52A153683B7CF6797D0E75FL" TargetMode="External"/><Relationship Id="rId111" Type="http://schemas.openxmlformats.org/officeDocument/2006/relationships/hyperlink" Target="consultantplus://offline/ref=A4C62AB7A3F44E9EB2DAD66B99886FCBD25304A205298D92D1A263E52A153683B7CF6797D0E75EL" TargetMode="External"/><Relationship Id="rId1" Type="http://schemas.openxmlformats.org/officeDocument/2006/relationships/styles" Target="styles.xml"/><Relationship Id="rId6" Type="http://schemas.openxmlformats.org/officeDocument/2006/relationships/hyperlink" Target="http://detskijsad7.com.ru/protivodeystvie-korrupcii/metodicheskie-materialy/pamyatka-po-voprosam-vzyatochnichestva-i-primeneniya-mer-otvetstvennosti-za-poluchenie-i-dachu-vzyatki/" TargetMode="Externa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AE456L" TargetMode="External"/><Relationship Id="rId28" Type="http://schemas.openxmlformats.org/officeDocument/2006/relationships/hyperlink" Target="consultantplus://offline/ref=A4C62AB7A3F44E9EB2DAD66B99886FCBD25304A205298D92D1A263E52A153683B7CF6792D57FDF05E450L" TargetMode="External"/><Relationship Id="rId36" Type="http://schemas.openxmlformats.org/officeDocument/2006/relationships/hyperlink" Target="consultantplus://offline/ref=A4C62AB7A3F44E9EB2DAD66B99886FCBD25304A205298D92D1A263E52A153683B7CF6797D3E758L" TargetMode="External"/><Relationship Id="rId49" Type="http://schemas.openxmlformats.org/officeDocument/2006/relationships/hyperlink" Target="consultantplus://offline/ref=A4C62AB7A3F44E9EB2DAD66B99886FCBD25304A205298D92D1A263E52A153683B7CF6797D0E75DL" TargetMode="External"/><Relationship Id="rId57" Type="http://schemas.openxmlformats.org/officeDocument/2006/relationships/hyperlink" Target="consultantplus://offline/ref=A4C62AB7A3F44E9EB2DAD66B99886FCBD25304A205298D92D1A263E52A153683B7CF6797D0E75DL" TargetMode="External"/><Relationship Id="rId106" Type="http://schemas.openxmlformats.org/officeDocument/2006/relationships/hyperlink" Target="consultantplus://offline/ref=A4C62AB7A3F44E9EB2DAD66B99886FCBD25304A205298D92D1A263E52A153683B7CF6792D57ED604E450L" TargetMode="External"/><Relationship Id="rId114" Type="http://schemas.openxmlformats.org/officeDocument/2006/relationships/hyperlink" Target="consultantplus://offline/ref=A4C62AB7A3F44E9EB2DAD66B99886FCBD25304A205298D92D1A263E52A153683B7CF6792D57FDE0AE456L" TargetMode="External"/><Relationship Id="rId119" Type="http://schemas.openxmlformats.org/officeDocument/2006/relationships/hyperlink" Target="consultantplus://offline/ref=A4C62AB7A3F44E9EB2DAD66B99886FCBD25304A105218D92D1A263E52A153683B7CF6792D57ED604E453L" TargetMode="Externa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2D57DD401E456L" TargetMode="External"/><Relationship Id="rId44" Type="http://schemas.openxmlformats.org/officeDocument/2006/relationships/hyperlink" Target="consultantplus://offline/ref=A4C62AB7A3F44E9EB2DAD66B99886FCBD25305A0082F8D92D1A263E52A153683B7CF6792D57ED702E458L" TargetMode="External"/><Relationship Id="rId52" Type="http://schemas.openxmlformats.org/officeDocument/2006/relationships/hyperlink" Target="consultantplus://offline/ref=A4C62AB7A3F44E9EB2DAD66B99886FCBD25304A205298D92D1A263E52A153683B7CF6797DCE75BL" TargetMode="External"/><Relationship Id="rId60" Type="http://schemas.openxmlformats.org/officeDocument/2006/relationships/hyperlink" Target="consultantplus://offline/ref=A4C62AB7A3F44E9EB2DAD66B99886FCBD25304A205298D92D1A263E52A153683B7CF6797D0E75EL" TargetMode="External"/><Relationship Id="rId65" Type="http://schemas.openxmlformats.org/officeDocument/2006/relationships/hyperlink" Target="consultantplus://offline/ref=A4C62AB7A3F44E9EB2DAD66B99886FCBD25304A205298D92D1A263E52A153683B7CF6797D2E758L" TargetMode="External"/><Relationship Id="rId73" Type="http://schemas.openxmlformats.org/officeDocument/2006/relationships/hyperlink" Target="consultantplus://offline/ref=A4C62AB7A3F44E9EB2DAD66B99886FCBD25304A205298D92D1A263E52A153683B7CF6797D3E75FL" TargetMode="External"/><Relationship Id="rId78" Type="http://schemas.openxmlformats.org/officeDocument/2006/relationships/hyperlink" Target="consultantplus://offline/ref=A4C62AB7A3F44E9EB2DAD66B99886FCBD25304A205298D92D1A263E52A153683B7CF6797D3E75FL" TargetMode="External"/><Relationship Id="rId81" Type="http://schemas.openxmlformats.org/officeDocument/2006/relationships/hyperlink" Target="consultantplus://offline/ref=A4C62AB7A3F44E9EB2DAD66B99886FCBD25304A205298D92D1A263E52A153683B7CF6797D3E75FL" TargetMode="External"/><Relationship Id="rId86" Type="http://schemas.openxmlformats.org/officeDocument/2006/relationships/hyperlink" Target="consultantplus://offline/ref=A4C62AB7A3F44E9EB2DAD66B99886FCBD25304A205298D92D1A263E52A153683B7CF6797DDE75AL" TargetMode="External"/><Relationship Id="rId94" Type="http://schemas.openxmlformats.org/officeDocument/2006/relationships/hyperlink" Target="consultantplus://offline/ref=A4C62AB7A3F44E9EB2DAD66B99886FCBD25304A205298D92D1A263E52A153683B7CF6797DDE75AL" TargetMode="External"/><Relationship Id="rId99" Type="http://schemas.openxmlformats.org/officeDocument/2006/relationships/hyperlink" Target="consultantplus://offline/ref=A4C62AB7A3F44E9EB2DAD66B99886FCBD25304A205298D92D1A263E52A153683B7CF6797D0E75FL" TargetMode="External"/><Relationship Id="rId101" Type="http://schemas.openxmlformats.org/officeDocument/2006/relationships/hyperlink" Target="consultantplus://offline/ref=A4C62AB7A3F44E9EB2DAD66B99886FCBD25304AF05208D92D1A263E52A153683B7CF6791D37CED57L" TargetMode="External"/><Relationship Id="rId122" Type="http://schemas.openxmlformats.org/officeDocument/2006/relationships/hyperlink" Target="consultantplus://offline/ref=A4C62AB7A3F44E9EB2DAD66B99886FCBD25304A105218D92D1A263E52A153683B7CF6792D57ED503E452L" TargetMode="External"/><Relationship Id="rId4" Type="http://schemas.openxmlformats.org/officeDocument/2006/relationships/webSettings" Target="web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CE756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0E75FL" TargetMode="External"/><Relationship Id="rId34" Type="http://schemas.openxmlformats.org/officeDocument/2006/relationships/hyperlink" Target="consultantplus://offline/ref=A4C62AB7A3F44E9EB2DAD66B99886FCBD25304A205298D92D1A263E52A153683B7CF6797DDE75AL" TargetMode="External"/><Relationship Id="rId50" Type="http://schemas.openxmlformats.org/officeDocument/2006/relationships/hyperlink" Target="consultantplus://offline/ref=A4C62AB7A3F44E9EB2DAD66B99886FCBD25304A205298D92D1A263E52A153683B7CF6792D57ED603E459L" TargetMode="External"/><Relationship Id="rId55" Type="http://schemas.openxmlformats.org/officeDocument/2006/relationships/hyperlink" Target="consultantplus://offline/ref=A4C62AB7A3F44E9EB2DAD66B99886FCBD25304A205298D92D1A263E52A153683B7CF6796D0E75DL" TargetMode="External"/><Relationship Id="rId76" Type="http://schemas.openxmlformats.org/officeDocument/2006/relationships/hyperlink" Target="consultantplus://offline/ref=A4C62AB7A3F44E9EB2DAD66B99886FCBD25304A205298D92D1A263E52A153683B7CF6792D57FD505E451L" TargetMode="External"/><Relationship Id="rId97" Type="http://schemas.openxmlformats.org/officeDocument/2006/relationships/hyperlink" Target="consultantplus://offline/ref=A4C62AB7A3F44E9EB2DAD66B99886FCBD25304A205298D92D1A263E52A153683B7CF6797D0E75DL" TargetMode="External"/><Relationship Id="rId104" Type="http://schemas.openxmlformats.org/officeDocument/2006/relationships/hyperlink" Target="consultantplus://offline/ref=A4C62AB7A3F44E9EB2DAD66B99886FCBD25304A205298D92D1A263E52A153683B7CF6797D0E75FL" TargetMode="External"/><Relationship Id="rId120" Type="http://schemas.openxmlformats.org/officeDocument/2006/relationships/hyperlink" Target="consultantplus://offline/ref=A4C62AB7A3F44E9EB2DAD66B99886FCBD25304A205298D92D1A263E52A153683B7CF6792D57FDE00E451L" TargetMode="External"/><Relationship Id="rId7" Type="http://schemas.openxmlformats.org/officeDocument/2006/relationships/hyperlink" Target="http://detskijsad7.com.ru/protivodeystvie-korrupcii/metodicheskie-materialy/pamyatka-po-voprosam-vzyatochnichestva-i-primeneniya-mer-otvetstvennosti-za-poluchenie-i-dachu-vzyatki/" TargetMode="External"/><Relationship Id="rId71" Type="http://schemas.openxmlformats.org/officeDocument/2006/relationships/hyperlink" Target="consultantplus://offline/ref=A4C62AB7A3F44E9EB2DAD66B99886FCBD25304A205298D92D1A263E52A153683B7CF6797D3E75FL" TargetMode="External"/><Relationship Id="rId92" Type="http://schemas.openxmlformats.org/officeDocument/2006/relationships/hyperlink" Target="consultantplus://offline/ref=A4C62AB7A3F44E9EB2DAD66B99886FCBD25304A205298D92D1A263E52A153683B7CF6796D5E757L" TargetMode="External"/><Relationship Id="rId2" Type="http://schemas.microsoft.com/office/2007/relationships/stylesWithEffects" Target="stylesWithEffects.xml"/><Relationship Id="rId29" Type="http://schemas.openxmlformats.org/officeDocument/2006/relationships/hyperlink" Target="consultantplus://offline/ref=A4C62AB7A3F44E9EB2DAD66B99886FCBD25304A205298D92D1A263E52A153683B7CF6792D57FDF05E453L" TargetMode="External"/><Relationship Id="rId24" Type="http://schemas.openxmlformats.org/officeDocument/2006/relationships/hyperlink" Target="consultantplus://offline/ref=A4C62AB7A3F44E9EB2DAD66B99886FCBD15F0BA2067EDA9080F76DE022457E93F98A6A93D078ED56L" TargetMode="External"/><Relationship Id="rId40" Type="http://schemas.openxmlformats.org/officeDocument/2006/relationships/hyperlink" Target="consultantplus://offline/ref=A4C62AB7A3F44E9EB2DAD66B99886FCBD25304A205298D92D1A263E52A153683B7CF6797D3E758L" TargetMode="External"/><Relationship Id="rId45" Type="http://schemas.openxmlformats.org/officeDocument/2006/relationships/hyperlink" Target="consultantplus://offline/ref=A4C62AB7A3F44E9EB2DAD66B99886FCBD25304A205298D92D1A263E52A153683B7CF6797D2E756L" TargetMode="External"/><Relationship Id="rId66" Type="http://schemas.openxmlformats.org/officeDocument/2006/relationships/hyperlink" Target="consultantplus://offline/ref=A4C62AB7A3F44E9EB2DAD66B99886FCBD25304A205298D92D1A263E52A153683B7CF6797D3E75EL" TargetMode="External"/><Relationship Id="rId87" Type="http://schemas.openxmlformats.org/officeDocument/2006/relationships/hyperlink" Target="consultantplus://offline/ref=A4C62AB7A3F44E9EB2DAD66B99886FCBD25304A205298D92D1A263E52A153683B7CF6797DCE756L" TargetMode="External"/><Relationship Id="rId110" Type="http://schemas.openxmlformats.org/officeDocument/2006/relationships/hyperlink" Target="consultantplus://offline/ref=A4C62AB7A3F44E9EB2DAD66B99886FCBD25304A205298D92D1A263E52A153683B7CF6797D0E75DL" TargetMode="External"/><Relationship Id="rId115" Type="http://schemas.openxmlformats.org/officeDocument/2006/relationships/hyperlink" Target="consultantplus://offline/ref=A4C62AB7A3F44E9EB2DAD66B99886FCBD25304A205298D92D1A263E52A153683B7CF6792D57FDE0AE45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11768</Words>
  <Characters>67079</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2017-04-11T06:35:00Z</dcterms:created>
  <dcterms:modified xsi:type="dcterms:W3CDTF">2017-04-11T06:36:00Z</dcterms:modified>
</cp:coreProperties>
</file>